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7C4" w:rsidRPr="00773AF9" w:rsidRDefault="00F51A47" w:rsidP="00A527C4">
      <w:pPr>
        <w:jc w:val="center"/>
        <w:rPr>
          <w:rFonts w:ascii="標楷體" w:eastAsia="標楷體" w:hAnsi="標楷體" w:hint="eastAsia"/>
          <w:b/>
          <w:sz w:val="40"/>
          <w:szCs w:val="40"/>
        </w:rPr>
      </w:pPr>
      <w:bookmarkStart w:id="0" w:name="_GoBack"/>
      <w:bookmarkEnd w:id="0"/>
      <w:r w:rsidRPr="00773AF9">
        <w:rPr>
          <w:rFonts w:ascii="標楷體" w:eastAsia="標楷體" w:hAnsi="標楷體" w:hint="eastAsia"/>
          <w:b/>
          <w:sz w:val="40"/>
          <w:szCs w:val="40"/>
        </w:rPr>
        <w:t>職組暨職系名稱一覽表</w:t>
      </w:r>
      <w:r w:rsidR="00A527C4" w:rsidRPr="00773AF9">
        <w:rPr>
          <w:rFonts w:ascii="標楷體" w:eastAsia="標楷體" w:hAnsi="標楷體" w:hint="eastAsia"/>
          <w:b/>
          <w:sz w:val="40"/>
          <w:szCs w:val="40"/>
        </w:rPr>
        <w:t>修正</w:t>
      </w:r>
      <w:r w:rsidR="00DE14DA" w:rsidRPr="00773AF9">
        <w:rPr>
          <w:rFonts w:ascii="標楷體" w:eastAsia="標楷體" w:hAnsi="標楷體" w:hint="eastAsia"/>
          <w:b/>
          <w:sz w:val="40"/>
          <w:szCs w:val="40"/>
        </w:rPr>
        <w:t>草案</w:t>
      </w:r>
      <w:r w:rsidR="00A527C4" w:rsidRPr="00773AF9">
        <w:rPr>
          <w:rFonts w:ascii="標楷體" w:eastAsia="標楷體" w:hAnsi="標楷體" w:hint="eastAsia"/>
          <w:b/>
          <w:sz w:val="40"/>
          <w:szCs w:val="40"/>
        </w:rPr>
        <w:t>總說明</w:t>
      </w:r>
      <w:r w:rsidR="00914F48" w:rsidRPr="00773AF9">
        <w:rPr>
          <w:rFonts w:ascii="標楷體" w:eastAsia="標楷體" w:hAnsi="標楷體" w:hint="eastAsia"/>
          <w:b/>
          <w:sz w:val="40"/>
          <w:szCs w:val="40"/>
        </w:rPr>
        <w:t>(初稿)</w:t>
      </w:r>
    </w:p>
    <w:p w:rsidR="00F51A47" w:rsidRPr="00F51A47" w:rsidRDefault="00F51A47" w:rsidP="00E95AF7">
      <w:pPr>
        <w:spacing w:line="460" w:lineRule="exact"/>
        <w:ind w:firstLineChars="200" w:firstLine="560"/>
        <w:jc w:val="both"/>
        <w:rPr>
          <w:rFonts w:ascii="標楷體" w:eastAsia="標楷體" w:hAnsi="標楷體" w:hint="eastAsia"/>
          <w:color w:val="000000"/>
          <w:sz w:val="28"/>
          <w:szCs w:val="28"/>
        </w:rPr>
      </w:pPr>
      <w:r w:rsidRPr="00F51A47">
        <w:rPr>
          <w:rFonts w:ascii="標楷體" w:eastAsia="標楷體" w:hAnsi="標楷體" w:hint="eastAsia"/>
          <w:color w:val="000000"/>
          <w:sz w:val="28"/>
          <w:szCs w:val="28"/>
        </w:rPr>
        <w:t>職組暨職系名稱一覽表（以下簡稱本表）係七十六年一月十四日為配合新人事制度之施行，由銓</w:t>
      </w:r>
      <w:r w:rsidR="00222786">
        <w:rPr>
          <w:rFonts w:ascii="標楷體" w:eastAsia="標楷體" w:hAnsi="標楷體" w:hint="eastAsia"/>
          <w:color w:val="000000"/>
          <w:sz w:val="28"/>
          <w:szCs w:val="28"/>
        </w:rPr>
        <w:t>敍</w:t>
      </w:r>
      <w:r w:rsidRPr="00F51A47">
        <w:rPr>
          <w:rFonts w:ascii="標楷體" w:eastAsia="標楷體" w:hAnsi="標楷體" w:hint="eastAsia"/>
          <w:color w:val="000000"/>
          <w:sz w:val="28"/>
          <w:szCs w:val="28"/>
        </w:rPr>
        <w:t>部依公務人員任用法第十四條暨其施行細則第十一條規定擬訂，報請考試院核定發布，並自同年月十六日與公務人員任用法同日實施</w:t>
      </w:r>
      <w:r w:rsidR="005E79FC">
        <w:rPr>
          <w:rFonts w:ascii="標楷體" w:eastAsia="標楷體" w:hAnsi="標楷體" w:hint="eastAsia"/>
          <w:color w:val="000000"/>
          <w:sz w:val="28"/>
          <w:szCs w:val="28"/>
        </w:rPr>
        <w:t>；當時係將五十三個職系組成二十六個職組，其中行政類計有九個職組</w:t>
      </w:r>
      <w:r w:rsidR="00544B67">
        <w:rPr>
          <w:rFonts w:ascii="標楷體" w:eastAsia="標楷體" w:hAnsi="標楷體" w:hint="eastAsia"/>
          <w:color w:val="000000"/>
          <w:sz w:val="28"/>
          <w:szCs w:val="28"/>
        </w:rPr>
        <w:t>（</w:t>
      </w:r>
      <w:r w:rsidR="005E79FC" w:rsidRPr="00F51A47">
        <w:rPr>
          <w:rFonts w:ascii="標楷體" w:eastAsia="標楷體" w:hAnsi="標楷體" w:hint="eastAsia"/>
          <w:color w:val="000000"/>
          <w:sz w:val="28"/>
          <w:szCs w:val="28"/>
        </w:rPr>
        <w:t>包括</w:t>
      </w:r>
      <w:r w:rsidR="005E79FC">
        <w:rPr>
          <w:rFonts w:ascii="標楷體" w:eastAsia="標楷體" w:hAnsi="標楷體" w:hint="eastAsia"/>
          <w:color w:val="000000"/>
          <w:sz w:val="28"/>
          <w:szCs w:val="28"/>
        </w:rPr>
        <w:t>二十三</w:t>
      </w:r>
      <w:r w:rsidR="005E79FC" w:rsidRPr="00F51A47">
        <w:rPr>
          <w:rFonts w:ascii="標楷體" w:eastAsia="標楷體" w:hAnsi="標楷體" w:hint="eastAsia"/>
          <w:color w:val="000000"/>
          <w:sz w:val="28"/>
          <w:szCs w:val="28"/>
        </w:rPr>
        <w:t>個職系</w:t>
      </w:r>
      <w:r w:rsidR="00544B67">
        <w:rPr>
          <w:rFonts w:ascii="標楷體" w:eastAsia="標楷體" w:hAnsi="標楷體" w:hint="eastAsia"/>
          <w:color w:val="000000"/>
          <w:sz w:val="28"/>
          <w:szCs w:val="28"/>
        </w:rPr>
        <w:t>）</w:t>
      </w:r>
      <w:r w:rsidR="005E79FC">
        <w:rPr>
          <w:rFonts w:ascii="標楷體" w:eastAsia="標楷體" w:hAnsi="標楷體" w:hint="eastAsia"/>
          <w:color w:val="000000"/>
          <w:sz w:val="28"/>
          <w:szCs w:val="28"/>
        </w:rPr>
        <w:t>，技術類計有十七個職組</w:t>
      </w:r>
      <w:r w:rsidR="00544B67">
        <w:rPr>
          <w:rFonts w:ascii="標楷體" w:eastAsia="標楷體" w:hAnsi="標楷體" w:hint="eastAsia"/>
          <w:color w:val="000000"/>
          <w:sz w:val="28"/>
          <w:szCs w:val="28"/>
        </w:rPr>
        <w:t>（</w:t>
      </w:r>
      <w:r w:rsidR="005E79FC" w:rsidRPr="00F51A47">
        <w:rPr>
          <w:rFonts w:ascii="標楷體" w:eastAsia="標楷體" w:hAnsi="標楷體" w:hint="eastAsia"/>
          <w:color w:val="000000"/>
          <w:sz w:val="28"/>
          <w:szCs w:val="28"/>
        </w:rPr>
        <w:t>包括</w:t>
      </w:r>
      <w:r w:rsidR="005E79FC">
        <w:rPr>
          <w:rFonts w:ascii="標楷體" w:eastAsia="標楷體" w:hAnsi="標楷體" w:hint="eastAsia"/>
          <w:color w:val="000000"/>
          <w:sz w:val="28"/>
          <w:szCs w:val="28"/>
        </w:rPr>
        <w:t>三十</w:t>
      </w:r>
      <w:r w:rsidR="005E79FC" w:rsidRPr="00F51A47">
        <w:rPr>
          <w:rFonts w:ascii="標楷體" w:eastAsia="標楷體" w:hAnsi="標楷體" w:hint="eastAsia"/>
          <w:color w:val="000000"/>
          <w:sz w:val="28"/>
          <w:szCs w:val="28"/>
        </w:rPr>
        <w:t>個職系</w:t>
      </w:r>
      <w:r w:rsidR="00544B67">
        <w:rPr>
          <w:rFonts w:ascii="標楷體" w:eastAsia="標楷體" w:hAnsi="標楷體" w:hint="eastAsia"/>
          <w:color w:val="000000"/>
          <w:sz w:val="28"/>
          <w:szCs w:val="28"/>
        </w:rPr>
        <w:t>）</w:t>
      </w:r>
      <w:r w:rsidR="005E79FC">
        <w:rPr>
          <w:rFonts w:ascii="標楷體" w:eastAsia="標楷體" w:hAnsi="標楷體" w:hint="eastAsia"/>
          <w:color w:val="000000"/>
          <w:sz w:val="28"/>
          <w:szCs w:val="28"/>
        </w:rPr>
        <w:t>。</w:t>
      </w:r>
      <w:r w:rsidRPr="00F51A47">
        <w:rPr>
          <w:rFonts w:ascii="標楷體" w:eastAsia="標楷體" w:hAnsi="標楷體" w:hint="eastAsia"/>
          <w:color w:val="000000"/>
          <w:sz w:val="28"/>
          <w:szCs w:val="28"/>
        </w:rPr>
        <w:t>嗣於七十九年</w:t>
      </w:r>
      <w:r w:rsidR="005E79FC">
        <w:rPr>
          <w:rFonts w:ascii="標楷體" w:eastAsia="標楷體" w:hAnsi="標楷體" w:hint="eastAsia"/>
          <w:color w:val="000000"/>
          <w:sz w:val="28"/>
          <w:szCs w:val="28"/>
        </w:rPr>
        <w:t>至一百</w:t>
      </w:r>
      <w:r w:rsidRPr="00F51A47">
        <w:rPr>
          <w:rFonts w:ascii="標楷體" w:eastAsia="標楷體" w:hAnsi="標楷體" w:hint="eastAsia"/>
          <w:color w:val="000000"/>
          <w:sz w:val="28"/>
          <w:szCs w:val="28"/>
        </w:rPr>
        <w:t>年</w:t>
      </w:r>
      <w:r w:rsidR="005E79FC">
        <w:rPr>
          <w:rFonts w:ascii="標楷體" w:eastAsia="標楷體" w:hAnsi="標楷體" w:hint="eastAsia"/>
          <w:color w:val="000000"/>
          <w:sz w:val="28"/>
          <w:szCs w:val="28"/>
        </w:rPr>
        <w:t>間歷經十二</w:t>
      </w:r>
      <w:r w:rsidR="005E79FC" w:rsidRPr="005E79FC">
        <w:rPr>
          <w:rFonts w:ascii="標楷體" w:eastAsia="標楷體" w:hAnsi="標楷體" w:hint="eastAsia"/>
          <w:color w:val="000000"/>
          <w:sz w:val="28"/>
          <w:szCs w:val="28"/>
        </w:rPr>
        <w:t>次修正</w:t>
      </w:r>
      <w:r w:rsidR="005E79FC">
        <w:rPr>
          <w:rFonts w:ascii="標楷體" w:eastAsia="標楷體" w:hAnsi="標楷體" w:hint="eastAsia"/>
          <w:color w:val="000000"/>
          <w:sz w:val="28"/>
          <w:szCs w:val="28"/>
        </w:rPr>
        <w:t>，</w:t>
      </w:r>
      <w:r w:rsidRPr="00F51A47">
        <w:rPr>
          <w:rFonts w:ascii="標楷體" w:eastAsia="標楷體" w:hAnsi="標楷體" w:hint="eastAsia"/>
          <w:color w:val="000000"/>
          <w:sz w:val="28"/>
          <w:szCs w:val="28"/>
        </w:rPr>
        <w:t>截至目前計有</w:t>
      </w:r>
      <w:r w:rsidR="005E79FC">
        <w:rPr>
          <w:rFonts w:ascii="標楷體" w:eastAsia="標楷體" w:hAnsi="標楷體" w:hint="eastAsia"/>
          <w:color w:val="000000"/>
          <w:sz w:val="28"/>
          <w:szCs w:val="28"/>
        </w:rPr>
        <w:t>四十三</w:t>
      </w:r>
      <w:r w:rsidRPr="00F51A47">
        <w:rPr>
          <w:rFonts w:ascii="標楷體" w:eastAsia="標楷體" w:hAnsi="標楷體" w:hint="eastAsia"/>
          <w:color w:val="000000"/>
          <w:sz w:val="28"/>
          <w:szCs w:val="28"/>
        </w:rPr>
        <w:t>個職組</w:t>
      </w:r>
      <w:r w:rsidR="00544B67">
        <w:rPr>
          <w:rFonts w:ascii="標楷體" w:eastAsia="標楷體" w:hAnsi="標楷體" w:hint="eastAsia"/>
          <w:color w:val="000000"/>
          <w:sz w:val="28"/>
          <w:szCs w:val="28"/>
        </w:rPr>
        <w:t>（</w:t>
      </w:r>
      <w:r w:rsidRPr="00F51A47">
        <w:rPr>
          <w:rFonts w:ascii="標楷體" w:eastAsia="標楷體" w:hAnsi="標楷體" w:hint="eastAsia"/>
          <w:color w:val="000000"/>
          <w:sz w:val="28"/>
          <w:szCs w:val="28"/>
        </w:rPr>
        <w:t>包括</w:t>
      </w:r>
      <w:r w:rsidR="005E79FC">
        <w:rPr>
          <w:rFonts w:ascii="標楷體" w:eastAsia="標楷體" w:hAnsi="標楷體" w:hint="eastAsia"/>
          <w:color w:val="000000"/>
          <w:sz w:val="28"/>
          <w:szCs w:val="28"/>
        </w:rPr>
        <w:t>九十</w:t>
      </w:r>
      <w:r w:rsidRPr="00F51A47">
        <w:rPr>
          <w:rFonts w:ascii="標楷體" w:eastAsia="標楷體" w:hAnsi="標楷體" w:hint="eastAsia"/>
          <w:color w:val="000000"/>
          <w:sz w:val="28"/>
          <w:szCs w:val="28"/>
        </w:rPr>
        <w:t>六個職系</w:t>
      </w:r>
      <w:r w:rsidR="00544B67">
        <w:rPr>
          <w:rFonts w:ascii="標楷體" w:eastAsia="標楷體" w:hAnsi="標楷體" w:hint="eastAsia"/>
          <w:color w:val="000000"/>
          <w:sz w:val="28"/>
          <w:szCs w:val="28"/>
        </w:rPr>
        <w:t>）</w:t>
      </w:r>
      <w:r w:rsidR="005E79FC">
        <w:rPr>
          <w:rFonts w:ascii="標楷體" w:eastAsia="標楷體" w:hAnsi="標楷體" w:hint="eastAsia"/>
          <w:color w:val="000000"/>
          <w:sz w:val="28"/>
          <w:szCs w:val="28"/>
        </w:rPr>
        <w:t>，即行政類有十五</w:t>
      </w:r>
      <w:r w:rsidRPr="00F51A47">
        <w:rPr>
          <w:rFonts w:ascii="標楷體" w:eastAsia="標楷體" w:hAnsi="標楷體" w:hint="eastAsia"/>
          <w:color w:val="000000"/>
          <w:sz w:val="28"/>
          <w:szCs w:val="28"/>
        </w:rPr>
        <w:t>個職組</w:t>
      </w:r>
      <w:r w:rsidR="00544B67">
        <w:rPr>
          <w:rFonts w:ascii="標楷體" w:eastAsia="標楷體" w:hAnsi="標楷體" w:hint="eastAsia"/>
          <w:color w:val="000000"/>
          <w:sz w:val="28"/>
          <w:szCs w:val="28"/>
        </w:rPr>
        <w:t>（</w:t>
      </w:r>
      <w:r w:rsidRPr="00F51A47">
        <w:rPr>
          <w:rFonts w:ascii="標楷體" w:eastAsia="標楷體" w:hAnsi="標楷體" w:hint="eastAsia"/>
          <w:color w:val="000000"/>
          <w:sz w:val="28"/>
          <w:szCs w:val="28"/>
        </w:rPr>
        <w:t>包括</w:t>
      </w:r>
      <w:r w:rsidR="005E79FC">
        <w:rPr>
          <w:rFonts w:ascii="標楷體" w:eastAsia="標楷體" w:hAnsi="標楷體" w:hint="eastAsia"/>
          <w:color w:val="000000"/>
          <w:sz w:val="28"/>
          <w:szCs w:val="28"/>
        </w:rPr>
        <w:t>四十五</w:t>
      </w:r>
      <w:r w:rsidRPr="00F51A47">
        <w:rPr>
          <w:rFonts w:ascii="標楷體" w:eastAsia="標楷體" w:hAnsi="標楷體" w:hint="eastAsia"/>
          <w:color w:val="000000"/>
          <w:sz w:val="28"/>
          <w:szCs w:val="28"/>
        </w:rPr>
        <w:t>個職系</w:t>
      </w:r>
      <w:r w:rsidR="00544B67">
        <w:rPr>
          <w:rFonts w:ascii="標楷體" w:eastAsia="標楷體" w:hAnsi="標楷體" w:hint="eastAsia"/>
          <w:color w:val="000000"/>
          <w:sz w:val="28"/>
          <w:szCs w:val="28"/>
        </w:rPr>
        <w:t>）</w:t>
      </w:r>
      <w:r w:rsidRPr="00F51A47">
        <w:rPr>
          <w:rFonts w:ascii="標楷體" w:eastAsia="標楷體" w:hAnsi="標楷體" w:hint="eastAsia"/>
          <w:color w:val="000000"/>
          <w:sz w:val="28"/>
          <w:szCs w:val="28"/>
        </w:rPr>
        <w:t>，技術類有二十</w:t>
      </w:r>
      <w:r w:rsidR="005E79FC">
        <w:rPr>
          <w:rFonts w:ascii="標楷體" w:eastAsia="標楷體" w:hAnsi="標楷體" w:hint="eastAsia"/>
          <w:color w:val="000000"/>
          <w:sz w:val="28"/>
          <w:szCs w:val="28"/>
        </w:rPr>
        <w:t>八</w:t>
      </w:r>
      <w:r w:rsidRPr="00F51A47">
        <w:rPr>
          <w:rFonts w:ascii="標楷體" w:eastAsia="標楷體" w:hAnsi="標楷體" w:hint="eastAsia"/>
          <w:color w:val="000000"/>
          <w:sz w:val="28"/>
          <w:szCs w:val="28"/>
        </w:rPr>
        <w:t>個職組</w:t>
      </w:r>
      <w:r w:rsidR="00544B67">
        <w:rPr>
          <w:rFonts w:ascii="標楷體" w:eastAsia="標楷體" w:hAnsi="標楷體" w:hint="eastAsia"/>
          <w:color w:val="000000"/>
          <w:sz w:val="28"/>
          <w:szCs w:val="28"/>
        </w:rPr>
        <w:t>（</w:t>
      </w:r>
      <w:r w:rsidRPr="00F51A47">
        <w:rPr>
          <w:rFonts w:ascii="標楷體" w:eastAsia="標楷體" w:hAnsi="標楷體" w:hint="eastAsia"/>
          <w:color w:val="000000"/>
          <w:sz w:val="28"/>
          <w:szCs w:val="28"/>
        </w:rPr>
        <w:t>包括</w:t>
      </w:r>
      <w:r w:rsidR="005E79FC">
        <w:rPr>
          <w:rFonts w:ascii="標楷體" w:eastAsia="標楷體" w:hAnsi="標楷體" w:hint="eastAsia"/>
          <w:color w:val="000000"/>
          <w:sz w:val="28"/>
          <w:szCs w:val="28"/>
        </w:rPr>
        <w:t>五</w:t>
      </w:r>
      <w:r w:rsidRPr="00F51A47">
        <w:rPr>
          <w:rFonts w:ascii="標楷體" w:eastAsia="標楷體" w:hAnsi="標楷體" w:hint="eastAsia"/>
          <w:color w:val="000000"/>
          <w:sz w:val="28"/>
          <w:szCs w:val="28"/>
        </w:rPr>
        <w:t>十</w:t>
      </w:r>
      <w:r w:rsidR="005E79FC">
        <w:rPr>
          <w:rFonts w:ascii="標楷體" w:eastAsia="標楷體" w:hAnsi="標楷體" w:hint="eastAsia"/>
          <w:color w:val="000000"/>
          <w:sz w:val="28"/>
          <w:szCs w:val="28"/>
        </w:rPr>
        <w:t>一</w:t>
      </w:r>
      <w:r w:rsidRPr="00F51A47">
        <w:rPr>
          <w:rFonts w:ascii="標楷體" w:eastAsia="標楷體" w:hAnsi="標楷體" w:hint="eastAsia"/>
          <w:color w:val="000000"/>
          <w:sz w:val="28"/>
          <w:szCs w:val="28"/>
        </w:rPr>
        <w:t>個職系</w:t>
      </w:r>
      <w:r w:rsidR="00544B67">
        <w:rPr>
          <w:rFonts w:ascii="標楷體" w:eastAsia="標楷體" w:hAnsi="標楷體" w:hint="eastAsia"/>
          <w:color w:val="000000"/>
          <w:sz w:val="28"/>
          <w:szCs w:val="28"/>
        </w:rPr>
        <w:t>）</w:t>
      </w:r>
      <w:r w:rsidRPr="00F51A47">
        <w:rPr>
          <w:rFonts w:ascii="標楷體" w:eastAsia="標楷體" w:hAnsi="標楷體" w:hint="eastAsia"/>
          <w:color w:val="000000"/>
          <w:sz w:val="28"/>
          <w:szCs w:val="28"/>
        </w:rPr>
        <w:t>。</w:t>
      </w:r>
    </w:p>
    <w:p w:rsidR="00F51A47" w:rsidRPr="00F51A47" w:rsidRDefault="00F51A47" w:rsidP="00E95AF7">
      <w:pPr>
        <w:spacing w:line="460" w:lineRule="exact"/>
        <w:ind w:firstLineChars="200" w:firstLine="560"/>
        <w:jc w:val="both"/>
        <w:rPr>
          <w:rFonts w:ascii="標楷體" w:eastAsia="標楷體" w:hAnsi="標楷體" w:hint="eastAsia"/>
          <w:color w:val="000000"/>
          <w:sz w:val="28"/>
          <w:szCs w:val="28"/>
        </w:rPr>
      </w:pPr>
      <w:r w:rsidRPr="00F51A47">
        <w:rPr>
          <w:rFonts w:ascii="標楷體" w:eastAsia="標楷體" w:hAnsi="標楷體" w:hint="eastAsia"/>
          <w:color w:val="000000"/>
          <w:sz w:val="28"/>
          <w:szCs w:val="28"/>
        </w:rPr>
        <w:t>依公務人員任用法第三條規定，「職系」係包括工作性質及所需學識相似之職務，「職組」係包括工作性質相近之職系，職系之區分</w:t>
      </w:r>
      <w:r w:rsidR="00F069C5">
        <w:rPr>
          <w:rFonts w:ascii="標楷體" w:eastAsia="標楷體" w:hAnsi="標楷體" w:hint="eastAsia"/>
          <w:color w:val="000000"/>
          <w:sz w:val="28"/>
          <w:szCs w:val="28"/>
        </w:rPr>
        <w:t>旨在便於設科取才</w:t>
      </w:r>
      <w:r w:rsidRPr="00F51A47">
        <w:rPr>
          <w:rFonts w:ascii="標楷體" w:eastAsia="標楷體" w:hAnsi="標楷體" w:hint="eastAsia"/>
          <w:color w:val="000000"/>
          <w:sz w:val="28"/>
          <w:szCs w:val="28"/>
        </w:rPr>
        <w:t>、</w:t>
      </w:r>
      <w:r w:rsidR="00F069C5">
        <w:rPr>
          <w:rFonts w:ascii="標楷體" w:eastAsia="標楷體" w:hAnsi="標楷體" w:hint="eastAsia"/>
          <w:color w:val="000000"/>
          <w:sz w:val="28"/>
          <w:szCs w:val="28"/>
        </w:rPr>
        <w:t>職務配置</w:t>
      </w:r>
      <w:r w:rsidRPr="00F51A47">
        <w:rPr>
          <w:rFonts w:ascii="標楷體" w:eastAsia="標楷體" w:hAnsi="標楷體" w:hint="eastAsia"/>
          <w:color w:val="000000"/>
          <w:sz w:val="28"/>
          <w:szCs w:val="28"/>
        </w:rPr>
        <w:t>；職組之設置，則為</w:t>
      </w:r>
      <w:r w:rsidR="00F069C5">
        <w:rPr>
          <w:rFonts w:ascii="標楷體" w:eastAsia="標楷體" w:hAnsi="標楷體" w:hint="eastAsia"/>
          <w:color w:val="000000"/>
          <w:sz w:val="28"/>
          <w:szCs w:val="28"/>
        </w:rPr>
        <w:t>利於靈活用人</w:t>
      </w:r>
      <w:r w:rsidR="009F77BD">
        <w:rPr>
          <w:rFonts w:ascii="標楷體" w:eastAsia="標楷體" w:hAnsi="標楷體" w:hint="eastAsia"/>
          <w:color w:val="000000"/>
          <w:sz w:val="28"/>
          <w:szCs w:val="28"/>
        </w:rPr>
        <w:t>、</w:t>
      </w:r>
      <w:r w:rsidR="00F069C5">
        <w:rPr>
          <w:rFonts w:ascii="標楷體" w:eastAsia="標楷體" w:hAnsi="標楷體" w:hint="eastAsia"/>
          <w:color w:val="000000"/>
          <w:sz w:val="28"/>
          <w:szCs w:val="28"/>
        </w:rPr>
        <w:t>工作指派</w:t>
      </w:r>
      <w:r w:rsidRPr="00F51A47">
        <w:rPr>
          <w:rFonts w:ascii="標楷體" w:eastAsia="標楷體" w:hAnsi="標楷體" w:hint="eastAsia"/>
          <w:color w:val="000000"/>
          <w:sz w:val="28"/>
          <w:szCs w:val="28"/>
        </w:rPr>
        <w:t>，</w:t>
      </w:r>
      <w:r w:rsidR="00F069C5" w:rsidRPr="00F069C5">
        <w:rPr>
          <w:rFonts w:ascii="標楷體" w:eastAsia="標楷體" w:hAnsi="標楷體" w:hint="eastAsia"/>
          <w:color w:val="000000"/>
          <w:sz w:val="28"/>
          <w:szCs w:val="28"/>
        </w:rPr>
        <w:t>其區分或設置是否合理、妥適，攸關公務人員考試類科之設置及政府機關人才羅致，影響所及，殊為重大，本應視政府機關業務之變動及發展情形隨時檢討修正，尤其是面對國內外政經社文環境快速發展及全球化競爭時代，文官須處理事務之廣度與深度，已非昔比，僅具備單一專業能力者，尚不足以完全勝任所任職務之工作職責，實須進行簡化公務人員職務分類，並於合理範圍內增加人員調動彈性，藉此培育公務人員兼具專業性之通才能力，以肆應全球化時代之國家發展需要。銓敍部基於職責所在</w:t>
      </w:r>
      <w:r w:rsidRPr="00F51A47">
        <w:rPr>
          <w:rFonts w:ascii="標楷體" w:eastAsia="標楷體" w:hAnsi="標楷體" w:hint="eastAsia"/>
          <w:color w:val="000000"/>
          <w:sz w:val="28"/>
          <w:szCs w:val="28"/>
        </w:rPr>
        <w:t>，爰決定就職系、職組相關問題通盤檢討，期能達到人與事之適切配合，從而促進機關業務之推行，提昇政府行政效率。</w:t>
      </w:r>
    </w:p>
    <w:p w:rsidR="00F51A47" w:rsidRPr="00651082" w:rsidRDefault="00F51A47" w:rsidP="00E95AF7">
      <w:pPr>
        <w:spacing w:line="460" w:lineRule="exact"/>
        <w:ind w:firstLineChars="200" w:firstLine="560"/>
        <w:jc w:val="both"/>
        <w:rPr>
          <w:rFonts w:ascii="標楷體" w:eastAsia="標楷體" w:hAnsi="標楷體" w:hint="eastAsia"/>
          <w:color w:val="000000"/>
          <w:sz w:val="28"/>
          <w:szCs w:val="28"/>
        </w:rPr>
      </w:pPr>
      <w:r w:rsidRPr="00F51A47">
        <w:rPr>
          <w:rFonts w:ascii="標楷體" w:eastAsia="標楷體" w:hAnsi="標楷體" w:hint="eastAsia"/>
          <w:color w:val="000000"/>
          <w:sz w:val="28"/>
          <w:szCs w:val="28"/>
        </w:rPr>
        <w:t>茲以職組之區分與設計，為政府機關人員延攬、任用、工作指派等之重要依據，為人事行政之基礎工程，其區分是否合</w:t>
      </w:r>
      <w:r w:rsidRPr="00651082">
        <w:rPr>
          <w:rFonts w:ascii="標楷體" w:eastAsia="標楷體" w:hAnsi="標楷體" w:hint="eastAsia"/>
          <w:color w:val="000000"/>
          <w:sz w:val="28"/>
          <w:szCs w:val="28"/>
        </w:rPr>
        <w:t>理、妥適，至關重要。銓</w:t>
      </w:r>
      <w:r w:rsidR="00222786" w:rsidRPr="00651082">
        <w:rPr>
          <w:rFonts w:ascii="標楷體" w:eastAsia="標楷體" w:hAnsi="標楷體" w:hint="eastAsia"/>
          <w:color w:val="000000"/>
          <w:sz w:val="28"/>
          <w:szCs w:val="28"/>
        </w:rPr>
        <w:t>敍</w:t>
      </w:r>
      <w:r w:rsidRPr="00651082">
        <w:rPr>
          <w:rFonts w:ascii="標楷體" w:eastAsia="標楷體" w:hAnsi="標楷體" w:hint="eastAsia"/>
          <w:color w:val="000000"/>
          <w:sz w:val="28"/>
          <w:szCs w:val="28"/>
        </w:rPr>
        <w:t>部爰依下列職組區分原則，就調整後之職系，予以重行檢討區分：</w:t>
      </w:r>
    </w:p>
    <w:p w:rsidR="00F51A47" w:rsidRPr="00651082" w:rsidRDefault="00F51A47" w:rsidP="00E95AF7">
      <w:pPr>
        <w:spacing w:line="460" w:lineRule="exact"/>
        <w:ind w:left="560" w:hangingChars="200" w:hanging="560"/>
        <w:jc w:val="both"/>
        <w:rPr>
          <w:rFonts w:ascii="標楷體" w:eastAsia="標楷體" w:hAnsi="標楷體" w:hint="eastAsia"/>
          <w:color w:val="000000"/>
          <w:sz w:val="28"/>
          <w:szCs w:val="28"/>
        </w:rPr>
      </w:pPr>
      <w:r w:rsidRPr="00651082">
        <w:rPr>
          <w:rFonts w:ascii="標楷體" w:eastAsia="標楷體" w:hAnsi="標楷體" w:hint="eastAsia"/>
          <w:color w:val="000000"/>
          <w:sz w:val="28"/>
          <w:szCs w:val="28"/>
        </w:rPr>
        <w:t>一、就現行職組內之職系先行檢討，</w:t>
      </w:r>
      <w:r w:rsidR="007E4298" w:rsidRPr="00651082">
        <w:rPr>
          <w:rFonts w:ascii="標楷體" w:eastAsia="標楷體" w:hAnsi="標楷體" w:hint="eastAsia"/>
          <w:color w:val="000000"/>
          <w:sz w:val="28"/>
          <w:szCs w:val="28"/>
        </w:rPr>
        <w:t>現行職系未調整及同職組各職系整併者，原則上保留於原職組。如「</w:t>
      </w:r>
      <w:r w:rsidR="009705D2" w:rsidRPr="00651082">
        <w:rPr>
          <w:rFonts w:ascii="標楷體" w:eastAsia="標楷體" w:hAnsi="標楷體" w:hint="eastAsia"/>
          <w:color w:val="000000"/>
          <w:sz w:val="28"/>
          <w:szCs w:val="28"/>
        </w:rPr>
        <w:t>法醫</w:t>
      </w:r>
      <w:r w:rsidR="007E4298" w:rsidRPr="00651082">
        <w:rPr>
          <w:rFonts w:ascii="標楷體" w:eastAsia="標楷體" w:hAnsi="標楷體" w:hint="eastAsia"/>
          <w:color w:val="000000"/>
          <w:sz w:val="28"/>
          <w:szCs w:val="28"/>
        </w:rPr>
        <w:t>」職系，仍保留於「</w:t>
      </w:r>
      <w:r w:rsidR="009705D2" w:rsidRPr="00651082">
        <w:rPr>
          <w:rFonts w:ascii="標楷體" w:eastAsia="標楷體" w:hAnsi="標楷體" w:hint="eastAsia"/>
          <w:color w:val="000000"/>
          <w:sz w:val="28"/>
          <w:szCs w:val="28"/>
        </w:rPr>
        <w:t>刑事鑑識</w:t>
      </w:r>
      <w:r w:rsidR="007E4298" w:rsidRPr="00651082">
        <w:rPr>
          <w:rFonts w:ascii="標楷體" w:eastAsia="標楷體" w:hAnsi="標楷體" w:hint="eastAsia"/>
          <w:color w:val="000000"/>
          <w:sz w:val="28"/>
          <w:szCs w:val="28"/>
        </w:rPr>
        <w:t>」職組；以及「司法」職系</w:t>
      </w:r>
      <w:r w:rsidR="00544B67" w:rsidRPr="00651082">
        <w:rPr>
          <w:rFonts w:ascii="標楷體" w:eastAsia="標楷體" w:hAnsi="標楷體" w:hint="eastAsia"/>
          <w:color w:val="000000"/>
          <w:sz w:val="28"/>
          <w:szCs w:val="28"/>
        </w:rPr>
        <w:t>（</w:t>
      </w:r>
      <w:r w:rsidR="007E4298" w:rsidRPr="00651082">
        <w:rPr>
          <w:rFonts w:ascii="標楷體" w:eastAsia="標楷體" w:hAnsi="標楷體" w:hint="eastAsia"/>
          <w:color w:val="000000"/>
          <w:sz w:val="28"/>
          <w:szCs w:val="28"/>
        </w:rPr>
        <w:t>與現行</w:t>
      </w:r>
      <w:r w:rsidR="00EB332B" w:rsidRPr="00651082">
        <w:rPr>
          <w:rFonts w:ascii="標楷體" w:eastAsia="標楷體" w:hAnsi="標楷體" w:hint="eastAsia"/>
          <w:color w:val="000000"/>
          <w:sz w:val="28"/>
          <w:szCs w:val="28"/>
        </w:rPr>
        <w:t>同職組之</w:t>
      </w:r>
      <w:r w:rsidR="007E4298" w:rsidRPr="00651082">
        <w:rPr>
          <w:rFonts w:ascii="標楷體" w:eastAsia="標楷體" w:hAnsi="標楷體" w:hint="eastAsia"/>
          <w:color w:val="000000"/>
          <w:sz w:val="28"/>
          <w:szCs w:val="28"/>
        </w:rPr>
        <w:t>矯正職系</w:t>
      </w:r>
      <w:r w:rsidR="00EB332B" w:rsidRPr="00651082">
        <w:rPr>
          <w:rFonts w:ascii="標楷體" w:eastAsia="標楷體" w:hAnsi="標楷體" w:hint="eastAsia"/>
          <w:color w:val="000000"/>
          <w:sz w:val="28"/>
          <w:szCs w:val="28"/>
        </w:rPr>
        <w:t>整併</w:t>
      </w:r>
      <w:r w:rsidR="00544B67" w:rsidRPr="00651082">
        <w:rPr>
          <w:rFonts w:ascii="標楷體" w:eastAsia="標楷體" w:hAnsi="標楷體" w:hint="eastAsia"/>
          <w:color w:val="000000"/>
          <w:sz w:val="28"/>
          <w:szCs w:val="28"/>
        </w:rPr>
        <w:t>）</w:t>
      </w:r>
      <w:r w:rsidR="007E4298" w:rsidRPr="00651082">
        <w:rPr>
          <w:rFonts w:ascii="標楷體" w:eastAsia="標楷體" w:hAnsi="標楷體" w:hint="eastAsia"/>
          <w:color w:val="000000"/>
          <w:sz w:val="28"/>
          <w:szCs w:val="28"/>
        </w:rPr>
        <w:t>保留於</w:t>
      </w:r>
      <w:r w:rsidR="00EE1FD2" w:rsidRPr="00651082">
        <w:rPr>
          <w:rFonts w:ascii="標楷體" w:eastAsia="標楷體" w:hAnsi="標楷體" w:hint="eastAsia"/>
          <w:color w:val="000000"/>
          <w:sz w:val="28"/>
          <w:szCs w:val="28"/>
        </w:rPr>
        <w:t>「</w:t>
      </w:r>
      <w:r w:rsidR="007E4298" w:rsidRPr="00651082">
        <w:rPr>
          <w:rFonts w:ascii="標楷體" w:eastAsia="標楷體" w:hAnsi="標楷體" w:hint="eastAsia"/>
          <w:color w:val="000000"/>
          <w:sz w:val="28"/>
          <w:szCs w:val="28"/>
        </w:rPr>
        <w:t>法務</w:t>
      </w:r>
      <w:r w:rsidR="00EE1FD2" w:rsidRPr="00651082">
        <w:rPr>
          <w:rFonts w:ascii="標楷體" w:eastAsia="標楷體" w:hAnsi="標楷體" w:hint="eastAsia"/>
          <w:color w:val="000000"/>
          <w:sz w:val="28"/>
          <w:szCs w:val="28"/>
        </w:rPr>
        <w:t>」</w:t>
      </w:r>
      <w:r w:rsidR="007E4298" w:rsidRPr="00651082">
        <w:rPr>
          <w:rFonts w:ascii="標楷體" w:eastAsia="標楷體" w:hAnsi="標楷體" w:hint="eastAsia"/>
          <w:color w:val="000000"/>
          <w:sz w:val="28"/>
          <w:szCs w:val="28"/>
        </w:rPr>
        <w:t>職組</w:t>
      </w:r>
      <w:r w:rsidR="009705D2" w:rsidRPr="00651082">
        <w:rPr>
          <w:rFonts w:ascii="標楷體" w:eastAsia="標楷體" w:hAnsi="標楷體" w:hint="eastAsia"/>
          <w:color w:val="000000"/>
          <w:sz w:val="28"/>
          <w:szCs w:val="28"/>
        </w:rPr>
        <w:t>(係現行法務行政職系名稱修正)</w:t>
      </w:r>
      <w:r w:rsidRPr="00651082">
        <w:rPr>
          <w:rFonts w:ascii="標楷體" w:eastAsia="標楷體" w:hAnsi="標楷體" w:hint="eastAsia"/>
          <w:color w:val="000000"/>
          <w:sz w:val="28"/>
          <w:szCs w:val="28"/>
        </w:rPr>
        <w:t>。</w:t>
      </w:r>
    </w:p>
    <w:p w:rsidR="00F51A47" w:rsidRPr="00651082" w:rsidRDefault="00F51A47" w:rsidP="00E95AF7">
      <w:pPr>
        <w:spacing w:line="460" w:lineRule="exact"/>
        <w:ind w:left="560" w:hangingChars="200" w:hanging="560"/>
        <w:jc w:val="both"/>
        <w:rPr>
          <w:rFonts w:ascii="標楷體" w:eastAsia="標楷體" w:hAnsi="標楷體" w:hint="eastAsia"/>
          <w:color w:val="000000"/>
          <w:sz w:val="28"/>
          <w:szCs w:val="28"/>
        </w:rPr>
      </w:pPr>
      <w:r w:rsidRPr="00651082">
        <w:rPr>
          <w:rFonts w:ascii="標楷體" w:eastAsia="標楷體" w:hAnsi="標楷體" w:hint="eastAsia"/>
          <w:color w:val="000000"/>
          <w:sz w:val="28"/>
          <w:szCs w:val="28"/>
        </w:rPr>
        <w:t>二、另依</w:t>
      </w:r>
      <w:r w:rsidR="00513E3E" w:rsidRPr="00651082">
        <w:rPr>
          <w:rFonts w:ascii="標楷體" w:eastAsia="標楷體" w:hAnsi="標楷體" w:hint="eastAsia"/>
          <w:color w:val="000000"/>
          <w:sz w:val="28"/>
          <w:szCs w:val="28"/>
        </w:rPr>
        <w:t>職系說明書修正草案各職系之工作內涵</w:t>
      </w:r>
      <w:r w:rsidR="000E75B1" w:rsidRPr="00651082">
        <w:rPr>
          <w:rFonts w:ascii="標楷體" w:eastAsia="標楷體" w:hAnsi="標楷體" w:hint="eastAsia"/>
          <w:color w:val="000000"/>
          <w:sz w:val="28"/>
          <w:szCs w:val="28"/>
        </w:rPr>
        <w:t>、現行政府職能結構及大</w:t>
      </w:r>
      <w:r w:rsidR="000E75B1" w:rsidRPr="00651082">
        <w:rPr>
          <w:rFonts w:ascii="標楷體" w:eastAsia="標楷體" w:hAnsi="標楷體" w:hint="eastAsia"/>
          <w:color w:val="000000"/>
          <w:sz w:val="28"/>
          <w:szCs w:val="28"/>
        </w:rPr>
        <w:lastRenderedPageBreak/>
        <w:t>學相關學系修習科目等</w:t>
      </w:r>
      <w:r w:rsidR="00100055" w:rsidRPr="00651082">
        <w:rPr>
          <w:rFonts w:ascii="標楷體" w:eastAsia="標楷體" w:hAnsi="標楷體" w:hint="eastAsia"/>
          <w:color w:val="000000"/>
          <w:sz w:val="28"/>
          <w:szCs w:val="28"/>
        </w:rPr>
        <w:t>因素綜合檢討</w:t>
      </w:r>
      <w:r w:rsidR="000E75B1" w:rsidRPr="00651082">
        <w:rPr>
          <w:rFonts w:ascii="標楷體" w:eastAsia="標楷體" w:hAnsi="標楷體" w:hint="eastAsia"/>
          <w:color w:val="000000"/>
          <w:sz w:val="28"/>
          <w:szCs w:val="28"/>
        </w:rPr>
        <w:t>，予以整併為同一職組</w:t>
      </w:r>
      <w:r w:rsidR="00100055" w:rsidRPr="00651082">
        <w:rPr>
          <w:rFonts w:ascii="標楷體" w:eastAsia="標楷體" w:hAnsi="標楷體" w:hint="eastAsia"/>
          <w:color w:val="000000"/>
          <w:sz w:val="28"/>
          <w:szCs w:val="28"/>
        </w:rPr>
        <w:t>或</w:t>
      </w:r>
      <w:r w:rsidR="0042402A" w:rsidRPr="00651082">
        <w:rPr>
          <w:rFonts w:ascii="標楷體" w:eastAsia="標楷體" w:hAnsi="標楷體" w:hint="eastAsia"/>
          <w:color w:val="000000"/>
          <w:sz w:val="28"/>
          <w:szCs w:val="28"/>
        </w:rPr>
        <w:t>修正</w:t>
      </w:r>
      <w:r w:rsidRPr="00651082">
        <w:rPr>
          <w:rFonts w:ascii="標楷體" w:eastAsia="標楷體" w:hAnsi="標楷體" w:hint="eastAsia"/>
          <w:color w:val="000000"/>
          <w:sz w:val="28"/>
          <w:szCs w:val="28"/>
        </w:rPr>
        <w:t>職組</w:t>
      </w:r>
      <w:r w:rsidR="0042402A" w:rsidRPr="00651082">
        <w:rPr>
          <w:rFonts w:ascii="標楷體" w:eastAsia="標楷體" w:hAnsi="標楷體" w:hint="eastAsia"/>
          <w:color w:val="000000"/>
          <w:sz w:val="28"/>
          <w:szCs w:val="28"/>
        </w:rPr>
        <w:t>名稱</w:t>
      </w:r>
      <w:r w:rsidR="00455C97" w:rsidRPr="00651082">
        <w:rPr>
          <w:rFonts w:ascii="標楷體" w:eastAsia="標楷體" w:hAnsi="標楷體" w:hint="eastAsia"/>
          <w:color w:val="000000"/>
          <w:sz w:val="28"/>
          <w:szCs w:val="28"/>
        </w:rPr>
        <w:t>。如現行農林保育職組農業技術</w:t>
      </w:r>
      <w:r w:rsidR="000A6FD3" w:rsidRPr="00651082">
        <w:rPr>
          <w:rFonts w:ascii="標楷體" w:eastAsia="標楷體" w:hAnsi="標楷體" w:hint="eastAsia"/>
          <w:color w:val="000000"/>
          <w:sz w:val="28"/>
          <w:szCs w:val="28"/>
        </w:rPr>
        <w:t>、</w:t>
      </w:r>
      <w:r w:rsidR="00EB0A9E" w:rsidRPr="00651082">
        <w:rPr>
          <w:rFonts w:ascii="標楷體" w:eastAsia="標楷體" w:hAnsi="標楷體" w:hint="eastAsia"/>
          <w:color w:val="000000"/>
          <w:sz w:val="28"/>
          <w:szCs w:val="28"/>
        </w:rPr>
        <w:t>林業技術、</w:t>
      </w:r>
      <w:r w:rsidR="00455C97" w:rsidRPr="00651082">
        <w:rPr>
          <w:rFonts w:ascii="標楷體" w:eastAsia="標楷體" w:hAnsi="標楷體" w:hint="eastAsia"/>
          <w:color w:val="000000"/>
          <w:sz w:val="28"/>
          <w:szCs w:val="28"/>
        </w:rPr>
        <w:t>農業化學、園藝、植物病蟲害防治</w:t>
      </w:r>
      <w:r w:rsidR="00EB0A9E" w:rsidRPr="00651082">
        <w:rPr>
          <w:rFonts w:ascii="標楷體" w:eastAsia="標楷體" w:hAnsi="標楷體" w:hint="eastAsia"/>
          <w:color w:val="000000"/>
          <w:sz w:val="28"/>
          <w:szCs w:val="28"/>
        </w:rPr>
        <w:t>、自然保育</w:t>
      </w:r>
      <w:r w:rsidR="00455C97" w:rsidRPr="00651082">
        <w:rPr>
          <w:rFonts w:ascii="標楷體" w:eastAsia="標楷體" w:hAnsi="標楷體" w:hint="eastAsia"/>
          <w:color w:val="000000"/>
          <w:sz w:val="28"/>
          <w:szCs w:val="28"/>
        </w:rPr>
        <w:t>等</w:t>
      </w:r>
      <w:r w:rsidR="00EB0A9E" w:rsidRPr="00651082">
        <w:rPr>
          <w:rFonts w:ascii="標楷體" w:eastAsia="標楷體" w:hAnsi="標楷體" w:hint="eastAsia"/>
          <w:color w:val="000000"/>
          <w:sz w:val="28"/>
          <w:szCs w:val="28"/>
        </w:rPr>
        <w:t>六</w:t>
      </w:r>
      <w:r w:rsidR="00455C97" w:rsidRPr="00651082">
        <w:rPr>
          <w:rFonts w:ascii="標楷體" w:eastAsia="標楷體" w:hAnsi="標楷體" w:hint="eastAsia"/>
          <w:color w:val="000000"/>
          <w:sz w:val="28"/>
          <w:szCs w:val="28"/>
        </w:rPr>
        <w:t>職系</w:t>
      </w:r>
      <w:r w:rsidR="0042402A" w:rsidRPr="00651082">
        <w:rPr>
          <w:rFonts w:ascii="標楷體" w:eastAsia="標楷體" w:hAnsi="標楷體" w:hint="eastAsia"/>
          <w:color w:val="000000"/>
          <w:sz w:val="28"/>
          <w:szCs w:val="28"/>
        </w:rPr>
        <w:t>；</w:t>
      </w:r>
      <w:r w:rsidR="00455C97" w:rsidRPr="00651082">
        <w:rPr>
          <w:rFonts w:ascii="標楷體" w:eastAsia="標楷體" w:hAnsi="標楷體" w:hint="eastAsia"/>
          <w:color w:val="000000"/>
          <w:sz w:val="28"/>
          <w:szCs w:val="28"/>
        </w:rPr>
        <w:t>檢驗職組農畜水產品檢驗職系</w:t>
      </w:r>
      <w:r w:rsidR="0042402A" w:rsidRPr="00651082">
        <w:rPr>
          <w:rFonts w:ascii="標楷體" w:eastAsia="標楷體" w:hAnsi="標楷體" w:hint="eastAsia"/>
          <w:color w:val="000000"/>
          <w:sz w:val="28"/>
          <w:szCs w:val="28"/>
        </w:rPr>
        <w:t>；</w:t>
      </w:r>
      <w:r w:rsidR="000A6FD3" w:rsidRPr="00651082">
        <w:rPr>
          <w:rFonts w:ascii="標楷體" w:eastAsia="標楷體" w:hAnsi="標楷體" w:hint="eastAsia"/>
          <w:color w:val="000000"/>
          <w:sz w:val="28"/>
          <w:szCs w:val="28"/>
        </w:rPr>
        <w:t>水產技術職組水產技術職系</w:t>
      </w:r>
      <w:r w:rsidR="0042402A" w:rsidRPr="00651082">
        <w:rPr>
          <w:rFonts w:ascii="標楷體" w:eastAsia="標楷體" w:hAnsi="標楷體" w:hint="eastAsia"/>
          <w:color w:val="000000"/>
          <w:sz w:val="28"/>
          <w:szCs w:val="28"/>
        </w:rPr>
        <w:t>；</w:t>
      </w:r>
      <w:r w:rsidR="00142EBD" w:rsidRPr="00651082">
        <w:rPr>
          <w:rFonts w:ascii="標楷體" w:eastAsia="標楷體" w:hAnsi="標楷體" w:hint="eastAsia"/>
          <w:color w:val="000000"/>
          <w:sz w:val="28"/>
          <w:szCs w:val="28"/>
        </w:rPr>
        <w:t>以及</w:t>
      </w:r>
      <w:r w:rsidR="000A6FD3" w:rsidRPr="00651082">
        <w:rPr>
          <w:rFonts w:ascii="標楷體" w:eastAsia="標楷體" w:hAnsi="標楷體" w:hint="eastAsia"/>
          <w:color w:val="000000"/>
          <w:sz w:val="28"/>
          <w:szCs w:val="28"/>
        </w:rPr>
        <w:t>畜牧獸醫職組畜牧技術、獸醫等二職系，茲經審酌上開職系涵括農、林、漁、牧等工作範疇，其主管機關</w:t>
      </w:r>
      <w:r w:rsidR="00EB332B" w:rsidRPr="00651082">
        <w:rPr>
          <w:rFonts w:ascii="標楷體" w:eastAsia="標楷體" w:hAnsi="標楷體" w:hint="eastAsia"/>
          <w:color w:val="000000"/>
          <w:sz w:val="28"/>
          <w:szCs w:val="28"/>
        </w:rPr>
        <w:t>主要</w:t>
      </w:r>
      <w:r w:rsidR="000A6FD3" w:rsidRPr="00651082">
        <w:rPr>
          <w:rFonts w:ascii="標楷體" w:eastAsia="標楷體" w:hAnsi="標楷體" w:hint="eastAsia"/>
          <w:color w:val="000000"/>
          <w:sz w:val="28"/>
          <w:szCs w:val="28"/>
        </w:rPr>
        <w:t>為行政院農業委員會，工作性質及所需基本知能尚屬相近</w:t>
      </w:r>
      <w:r w:rsidR="00EB0A9E" w:rsidRPr="00651082">
        <w:rPr>
          <w:rFonts w:ascii="標楷體" w:eastAsia="標楷體" w:hAnsi="標楷體" w:hint="eastAsia"/>
          <w:color w:val="000000"/>
          <w:sz w:val="28"/>
          <w:szCs w:val="28"/>
        </w:rPr>
        <w:t>，爰整併為農林漁牧</w:t>
      </w:r>
      <w:r w:rsidR="000A6FD3" w:rsidRPr="00651082">
        <w:rPr>
          <w:rFonts w:ascii="標楷體" w:eastAsia="標楷體" w:hAnsi="標楷體" w:hint="eastAsia"/>
          <w:color w:val="000000"/>
          <w:sz w:val="28"/>
          <w:szCs w:val="28"/>
        </w:rPr>
        <w:t>職組(含</w:t>
      </w:r>
      <w:r w:rsidR="00455C97" w:rsidRPr="00651082">
        <w:rPr>
          <w:rFonts w:ascii="標楷體" w:eastAsia="標楷體" w:hAnsi="標楷體" w:hint="eastAsia"/>
          <w:color w:val="000000"/>
          <w:sz w:val="28"/>
          <w:szCs w:val="28"/>
        </w:rPr>
        <w:t>農業</w:t>
      </w:r>
      <w:r w:rsidR="000A6FD3" w:rsidRPr="00651082">
        <w:rPr>
          <w:rFonts w:ascii="標楷體" w:eastAsia="標楷體" w:hAnsi="標楷體" w:hint="eastAsia"/>
          <w:color w:val="000000"/>
          <w:sz w:val="28"/>
          <w:szCs w:val="28"/>
        </w:rPr>
        <w:t>、林業、自然保育、水產</w:t>
      </w:r>
      <w:r w:rsidR="00EB0A9E" w:rsidRPr="00651082">
        <w:rPr>
          <w:rFonts w:ascii="標楷體" w:eastAsia="標楷體" w:hAnsi="標楷體" w:hint="eastAsia"/>
          <w:color w:val="000000"/>
          <w:sz w:val="28"/>
          <w:szCs w:val="28"/>
        </w:rPr>
        <w:t>、動物</w:t>
      </w:r>
      <w:r w:rsidR="000A6FD3" w:rsidRPr="00651082">
        <w:rPr>
          <w:rFonts w:ascii="標楷體" w:eastAsia="標楷體" w:hAnsi="標楷體" w:hint="eastAsia"/>
          <w:color w:val="000000"/>
          <w:sz w:val="28"/>
          <w:szCs w:val="28"/>
        </w:rPr>
        <w:t>及</w:t>
      </w:r>
      <w:r w:rsidR="00455C97" w:rsidRPr="00651082">
        <w:rPr>
          <w:rFonts w:ascii="標楷體" w:eastAsia="標楷體" w:hAnsi="標楷體" w:hint="eastAsia"/>
          <w:color w:val="000000"/>
          <w:sz w:val="28"/>
          <w:szCs w:val="28"/>
        </w:rPr>
        <w:t>獸醫</w:t>
      </w:r>
      <w:r w:rsidR="00EB0A9E" w:rsidRPr="00651082">
        <w:rPr>
          <w:rFonts w:ascii="標楷體" w:eastAsia="標楷體" w:hAnsi="標楷體" w:hint="eastAsia"/>
          <w:color w:val="000000"/>
          <w:sz w:val="28"/>
          <w:szCs w:val="28"/>
        </w:rPr>
        <w:t>等六</w:t>
      </w:r>
      <w:r w:rsidR="000A6FD3" w:rsidRPr="00651082">
        <w:rPr>
          <w:rFonts w:ascii="標楷體" w:eastAsia="標楷體" w:hAnsi="標楷體" w:hint="eastAsia"/>
          <w:color w:val="000000"/>
          <w:sz w:val="28"/>
          <w:szCs w:val="28"/>
        </w:rPr>
        <w:t>職系)。</w:t>
      </w:r>
    </w:p>
    <w:p w:rsidR="00F51A47" w:rsidRPr="0068683B" w:rsidRDefault="00F51A47" w:rsidP="00E95AF7">
      <w:pPr>
        <w:spacing w:line="460" w:lineRule="exact"/>
        <w:ind w:firstLineChars="200" w:firstLine="56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此次就職組、職系相關問題，進行通盤檢討，並作大幅度之調整修正，由現行</w:t>
      </w:r>
      <w:r w:rsidR="00436E0A" w:rsidRPr="0068683B">
        <w:rPr>
          <w:rFonts w:ascii="標楷體" w:eastAsia="標楷體" w:hAnsi="標楷體" w:hint="eastAsia"/>
          <w:color w:val="000000"/>
          <w:sz w:val="28"/>
          <w:szCs w:val="28"/>
        </w:rPr>
        <w:t>九十六</w:t>
      </w:r>
      <w:r w:rsidRPr="0068683B">
        <w:rPr>
          <w:rFonts w:ascii="標楷體" w:eastAsia="標楷體" w:hAnsi="標楷體" w:hint="eastAsia"/>
          <w:color w:val="000000"/>
          <w:sz w:val="28"/>
          <w:szCs w:val="28"/>
        </w:rPr>
        <w:t>個職系調整修正為</w:t>
      </w:r>
      <w:r w:rsidR="00436E0A" w:rsidRPr="00142EBD">
        <w:rPr>
          <w:rFonts w:ascii="標楷體" w:eastAsia="標楷體" w:hAnsi="標楷體" w:hint="eastAsia"/>
          <w:color w:val="0000FF"/>
          <w:sz w:val="28"/>
          <w:szCs w:val="28"/>
        </w:rPr>
        <w:t>四十</w:t>
      </w:r>
      <w:r w:rsidR="00322778">
        <w:rPr>
          <w:rFonts w:ascii="標楷體" w:eastAsia="標楷體" w:hAnsi="標楷體" w:hint="eastAsia"/>
          <w:color w:val="0000FF"/>
          <w:sz w:val="28"/>
          <w:szCs w:val="28"/>
        </w:rPr>
        <w:t>九</w:t>
      </w:r>
      <w:r w:rsidRPr="00142EBD">
        <w:rPr>
          <w:rFonts w:ascii="標楷體" w:eastAsia="標楷體" w:hAnsi="標楷體" w:hint="eastAsia"/>
          <w:color w:val="0000FF"/>
          <w:sz w:val="28"/>
          <w:szCs w:val="28"/>
        </w:rPr>
        <w:t>個職系</w:t>
      </w:r>
      <w:r w:rsidRPr="0068683B">
        <w:rPr>
          <w:rFonts w:ascii="標楷體" w:eastAsia="標楷體" w:hAnsi="標楷體" w:hint="eastAsia"/>
          <w:color w:val="000000"/>
          <w:sz w:val="28"/>
          <w:szCs w:val="28"/>
        </w:rPr>
        <w:t>，希冀藉由職系之調整修正、職組區分及職系調任規定之合理設置，使政府機關人才</w:t>
      </w:r>
      <w:r w:rsidR="00436E0A" w:rsidRPr="0068683B">
        <w:rPr>
          <w:rFonts w:ascii="標楷體" w:eastAsia="標楷體" w:hAnsi="標楷體" w:hint="eastAsia"/>
          <w:color w:val="000000"/>
          <w:sz w:val="28"/>
          <w:szCs w:val="28"/>
        </w:rPr>
        <w:t>培育及人力運</w:t>
      </w:r>
      <w:r w:rsidRPr="0068683B">
        <w:rPr>
          <w:rFonts w:ascii="標楷體" w:eastAsia="標楷體" w:hAnsi="標楷體" w:hint="eastAsia"/>
          <w:color w:val="000000"/>
          <w:sz w:val="28"/>
          <w:szCs w:val="28"/>
        </w:rPr>
        <w:t>用，發揮更積極之功能</w:t>
      </w:r>
      <w:r w:rsidR="0042402A">
        <w:rPr>
          <w:rFonts w:ascii="標楷體" w:eastAsia="標楷體" w:hAnsi="標楷體" w:hint="eastAsia"/>
          <w:color w:val="000000"/>
          <w:sz w:val="28"/>
          <w:szCs w:val="28"/>
        </w:rPr>
        <w:t>，從而促</w:t>
      </w:r>
      <w:r w:rsidR="00F911F5">
        <w:rPr>
          <w:rFonts w:ascii="標楷體" w:eastAsia="標楷體" w:hAnsi="標楷體" w:hint="eastAsia"/>
          <w:color w:val="000000"/>
          <w:sz w:val="28"/>
          <w:szCs w:val="28"/>
        </w:rPr>
        <w:t>進機關業務之推行</w:t>
      </w:r>
      <w:r w:rsidRPr="0068683B">
        <w:rPr>
          <w:rFonts w:ascii="標楷體" w:eastAsia="標楷體" w:hAnsi="標楷體" w:hint="eastAsia"/>
          <w:color w:val="000000"/>
          <w:sz w:val="28"/>
          <w:szCs w:val="28"/>
        </w:rPr>
        <w:t>。茲將本表修正重點，分述如下：</w:t>
      </w:r>
    </w:p>
    <w:p w:rsidR="00F51A47" w:rsidRPr="0068683B" w:rsidRDefault="00F51A47" w:rsidP="00833FBA">
      <w:pPr>
        <w:spacing w:line="460" w:lineRule="exact"/>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壹、「本表」部分</w:t>
      </w:r>
    </w:p>
    <w:p w:rsidR="00F51A47" w:rsidRPr="0068683B" w:rsidRDefault="00F51A47" w:rsidP="00F911F5">
      <w:pPr>
        <w:spacing w:line="460" w:lineRule="exact"/>
        <w:ind w:leftChars="150" w:left="920" w:hangingChars="200" w:hanging="56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一、「職組設置」部分：</w:t>
      </w:r>
    </w:p>
    <w:p w:rsidR="00F51A47" w:rsidRPr="0068683B" w:rsidRDefault="00F51A47" w:rsidP="00F911F5">
      <w:pPr>
        <w:spacing w:line="460" w:lineRule="exact"/>
        <w:ind w:leftChars="350" w:left="840" w:firstLineChars="200" w:firstLine="56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銓</w:t>
      </w:r>
      <w:r w:rsidR="00222786">
        <w:rPr>
          <w:rFonts w:ascii="標楷體" w:eastAsia="標楷體" w:hAnsi="標楷體" w:hint="eastAsia"/>
          <w:color w:val="000000"/>
          <w:sz w:val="28"/>
          <w:szCs w:val="28"/>
        </w:rPr>
        <w:t>敍</w:t>
      </w:r>
      <w:r w:rsidRPr="0068683B">
        <w:rPr>
          <w:rFonts w:ascii="標楷體" w:eastAsia="標楷體" w:hAnsi="標楷體" w:hint="eastAsia"/>
          <w:color w:val="000000"/>
          <w:sz w:val="28"/>
          <w:szCs w:val="28"/>
        </w:rPr>
        <w:t>部就調整修正</w:t>
      </w:r>
      <w:r w:rsidRPr="00E0455E">
        <w:rPr>
          <w:rFonts w:ascii="標楷體" w:eastAsia="標楷體" w:hAnsi="標楷體" w:hint="eastAsia"/>
          <w:color w:val="000000"/>
          <w:sz w:val="28"/>
          <w:szCs w:val="28"/>
        </w:rPr>
        <w:t>後之</w:t>
      </w:r>
      <w:r w:rsidR="00544B67" w:rsidRPr="00322778">
        <w:rPr>
          <w:rFonts w:ascii="標楷體" w:eastAsia="標楷體" w:hAnsi="標楷體" w:hint="eastAsia"/>
          <w:color w:val="0000FF"/>
          <w:sz w:val="28"/>
          <w:szCs w:val="28"/>
        </w:rPr>
        <w:t>四十</w:t>
      </w:r>
      <w:r w:rsidR="00322778" w:rsidRPr="00322778">
        <w:rPr>
          <w:rFonts w:ascii="標楷體" w:eastAsia="標楷體" w:hAnsi="標楷體" w:hint="eastAsia"/>
          <w:color w:val="0000FF"/>
          <w:sz w:val="28"/>
          <w:szCs w:val="28"/>
        </w:rPr>
        <w:t>九</w:t>
      </w:r>
      <w:r w:rsidRPr="00E0455E">
        <w:rPr>
          <w:rFonts w:ascii="標楷體" w:eastAsia="標楷體" w:hAnsi="標楷體" w:hint="eastAsia"/>
          <w:color w:val="000000"/>
          <w:sz w:val="28"/>
          <w:szCs w:val="28"/>
        </w:rPr>
        <w:t>個職系，經參酌職系說明書修正草案各職系之工作內涵、公務人員考試之應試專業科目及大學各學系必修科目，詳慎斟酌各職系之工作性質，予以重行區分職組，其是否列為同一職組，端視</w:t>
      </w:r>
      <w:r w:rsidRPr="0068683B">
        <w:rPr>
          <w:rFonts w:ascii="標楷體" w:eastAsia="標楷體" w:hAnsi="標楷體" w:hint="eastAsia"/>
          <w:color w:val="000000"/>
          <w:sz w:val="28"/>
          <w:szCs w:val="28"/>
        </w:rPr>
        <w:t>各職系之工作性質是否相近為衡量準繩，如屬工作性質相近之職系則列為同一職組，而工作性質較為特殊，無其他與之相近之職系，該職系即單獨列為一個職組，以符職組設置之意旨與精神。經檢討結果，現行</w:t>
      </w:r>
      <w:r w:rsidR="00436E0A" w:rsidRPr="0068683B">
        <w:rPr>
          <w:rFonts w:ascii="標楷體" w:eastAsia="標楷體" w:hAnsi="標楷體" w:hint="eastAsia"/>
          <w:color w:val="000000"/>
          <w:sz w:val="28"/>
          <w:szCs w:val="28"/>
        </w:rPr>
        <w:t>四十三</w:t>
      </w:r>
      <w:r w:rsidRPr="0068683B">
        <w:rPr>
          <w:rFonts w:ascii="標楷體" w:eastAsia="標楷體" w:hAnsi="標楷體" w:hint="eastAsia"/>
          <w:color w:val="000000"/>
          <w:sz w:val="28"/>
          <w:szCs w:val="28"/>
        </w:rPr>
        <w:t>個職組，部分重行區分或仍予維持，計調整修正為</w:t>
      </w:r>
      <w:r w:rsidR="00142EBD" w:rsidRPr="00322778">
        <w:rPr>
          <w:rFonts w:ascii="標楷體" w:eastAsia="標楷體" w:hAnsi="標楷體" w:hint="eastAsia"/>
          <w:color w:val="0000FF"/>
          <w:sz w:val="28"/>
          <w:szCs w:val="28"/>
        </w:rPr>
        <w:t>二</w:t>
      </w:r>
      <w:r w:rsidR="00436E0A" w:rsidRPr="00322778">
        <w:rPr>
          <w:rFonts w:ascii="標楷體" w:eastAsia="標楷體" w:hAnsi="標楷體" w:hint="eastAsia"/>
          <w:color w:val="0000FF"/>
          <w:sz w:val="28"/>
          <w:szCs w:val="28"/>
        </w:rPr>
        <w:t>十</w:t>
      </w:r>
      <w:r w:rsidR="00322778">
        <w:rPr>
          <w:rFonts w:ascii="標楷體" w:eastAsia="標楷體" w:hAnsi="標楷體" w:hint="eastAsia"/>
          <w:color w:val="0000FF"/>
          <w:sz w:val="28"/>
          <w:szCs w:val="28"/>
        </w:rPr>
        <w:t>三</w:t>
      </w:r>
      <w:r w:rsidRPr="00142EBD">
        <w:rPr>
          <w:rFonts w:ascii="標楷體" w:eastAsia="標楷體" w:hAnsi="標楷體" w:hint="eastAsia"/>
          <w:color w:val="000000"/>
          <w:sz w:val="28"/>
          <w:szCs w:val="28"/>
        </w:rPr>
        <w:t>個職組</w:t>
      </w:r>
      <w:r w:rsidR="00544B67" w:rsidRPr="00142EBD">
        <w:rPr>
          <w:rFonts w:ascii="標楷體" w:eastAsia="標楷體" w:hAnsi="標楷體" w:hint="eastAsia"/>
          <w:color w:val="000000"/>
          <w:sz w:val="28"/>
          <w:szCs w:val="28"/>
        </w:rPr>
        <w:t>（</w:t>
      </w:r>
      <w:r w:rsidRPr="00142EBD">
        <w:rPr>
          <w:rFonts w:ascii="標楷體" w:eastAsia="標楷體" w:hAnsi="標楷體" w:hint="eastAsia"/>
          <w:color w:val="000000"/>
          <w:sz w:val="28"/>
          <w:szCs w:val="28"/>
        </w:rPr>
        <w:t>行政類</w:t>
      </w:r>
      <w:r w:rsidR="00322778">
        <w:rPr>
          <w:rFonts w:ascii="標楷體" w:eastAsia="標楷體" w:hAnsi="標楷體" w:hint="eastAsia"/>
          <w:color w:val="000000"/>
          <w:sz w:val="28"/>
          <w:szCs w:val="28"/>
        </w:rPr>
        <w:t>十</w:t>
      </w:r>
      <w:r w:rsidRPr="00142EBD">
        <w:rPr>
          <w:rFonts w:ascii="標楷體" w:eastAsia="標楷體" w:hAnsi="標楷體" w:hint="eastAsia"/>
          <w:color w:val="000000"/>
          <w:sz w:val="28"/>
          <w:szCs w:val="28"/>
        </w:rPr>
        <w:t>個、技術類</w:t>
      </w:r>
      <w:r w:rsidR="00436E0A" w:rsidRPr="00142EBD">
        <w:rPr>
          <w:rFonts w:ascii="標楷體" w:eastAsia="標楷體" w:hAnsi="標楷體" w:hint="eastAsia"/>
          <w:color w:val="000000"/>
          <w:sz w:val="28"/>
          <w:szCs w:val="28"/>
        </w:rPr>
        <w:t>十</w:t>
      </w:r>
      <w:r w:rsidR="00322778">
        <w:rPr>
          <w:rFonts w:ascii="標楷體" w:eastAsia="標楷體" w:hAnsi="標楷體" w:hint="eastAsia"/>
          <w:color w:val="000000"/>
          <w:sz w:val="28"/>
          <w:szCs w:val="28"/>
        </w:rPr>
        <w:t>三</w:t>
      </w:r>
      <w:r w:rsidRPr="00142EBD">
        <w:rPr>
          <w:rFonts w:ascii="標楷體" w:eastAsia="標楷體" w:hAnsi="標楷體" w:hint="eastAsia"/>
          <w:color w:val="000000"/>
          <w:sz w:val="28"/>
          <w:szCs w:val="28"/>
        </w:rPr>
        <w:t>個</w:t>
      </w:r>
      <w:r w:rsidR="00544B67" w:rsidRPr="00142EBD">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，其修正情形分述如下：</w:t>
      </w:r>
    </w:p>
    <w:p w:rsidR="00EE0C43" w:rsidRPr="0068683B" w:rsidRDefault="00436E0A" w:rsidP="00436E0A">
      <w:pPr>
        <w:spacing w:line="460" w:lineRule="exact"/>
        <w:ind w:leftChars="116" w:left="1118" w:hangingChars="300" w:hanging="840"/>
        <w:jc w:val="both"/>
        <w:rPr>
          <w:rFonts w:ascii="標楷體" w:eastAsia="標楷體" w:hAnsi="標楷體" w:hint="eastAsia"/>
          <w:color w:val="000000"/>
          <w:sz w:val="28"/>
          <w:szCs w:val="28"/>
        </w:rPr>
      </w:pPr>
      <w:r w:rsidRPr="0068683B">
        <w:rPr>
          <w:rFonts w:ascii="標楷體" w:eastAsia="標楷體" w:hAnsi="標楷體"/>
          <w:color w:val="000000"/>
          <w:sz w:val="28"/>
          <w:szCs w:val="28"/>
        </w:rPr>
        <w:t>（</w:t>
      </w:r>
      <w:r w:rsidRPr="0068683B">
        <w:rPr>
          <w:rFonts w:ascii="標楷體" w:eastAsia="標楷體" w:hAnsi="標楷體" w:hint="eastAsia"/>
          <w:color w:val="000000"/>
          <w:sz w:val="28"/>
          <w:szCs w:val="28"/>
        </w:rPr>
        <w:t>一</w:t>
      </w:r>
      <w:r w:rsidRPr="0068683B">
        <w:rPr>
          <w:rFonts w:ascii="標楷體" w:eastAsia="標楷體" w:hAnsi="標楷體"/>
          <w:color w:val="000000"/>
          <w:sz w:val="28"/>
          <w:szCs w:val="28"/>
        </w:rPr>
        <w:t>）</w:t>
      </w:r>
      <w:r w:rsidR="00EE0C43" w:rsidRPr="0068683B">
        <w:rPr>
          <w:rFonts w:ascii="標楷體" w:eastAsia="標楷體" w:hAnsi="標楷體" w:hint="eastAsia"/>
          <w:color w:val="000000"/>
          <w:sz w:val="28"/>
          <w:szCs w:val="28"/>
        </w:rPr>
        <w:t>行政類職組由原</w:t>
      </w:r>
      <w:r w:rsidR="00544B67" w:rsidRPr="0068683B">
        <w:rPr>
          <w:rFonts w:ascii="標楷體" w:eastAsia="標楷體" w:hAnsi="標楷體" w:hint="eastAsia"/>
          <w:color w:val="000000"/>
          <w:sz w:val="28"/>
          <w:szCs w:val="28"/>
        </w:rPr>
        <w:t>十五</w:t>
      </w:r>
      <w:r w:rsidR="00EE0C43" w:rsidRPr="0068683B">
        <w:rPr>
          <w:rFonts w:ascii="標楷體" w:eastAsia="標楷體" w:hAnsi="標楷體"/>
          <w:color w:val="000000"/>
          <w:sz w:val="28"/>
          <w:szCs w:val="28"/>
        </w:rPr>
        <w:t>個職組</w:t>
      </w:r>
      <w:r w:rsidRPr="0068683B">
        <w:rPr>
          <w:rFonts w:ascii="標楷體" w:eastAsia="標楷體" w:hAnsi="標楷體" w:hint="eastAsia"/>
          <w:color w:val="000000"/>
          <w:sz w:val="28"/>
          <w:szCs w:val="28"/>
        </w:rPr>
        <w:t>調整</w:t>
      </w:r>
      <w:r w:rsidR="00EE0C43" w:rsidRPr="0068683B">
        <w:rPr>
          <w:rFonts w:ascii="標楷體" w:eastAsia="標楷體" w:hAnsi="標楷體"/>
          <w:color w:val="000000"/>
          <w:sz w:val="28"/>
          <w:szCs w:val="28"/>
        </w:rPr>
        <w:t>為</w:t>
      </w:r>
      <w:r w:rsidR="00322778">
        <w:rPr>
          <w:rFonts w:ascii="標楷體" w:eastAsia="標楷體" w:hAnsi="標楷體" w:hint="eastAsia"/>
          <w:color w:val="000000"/>
          <w:sz w:val="28"/>
          <w:szCs w:val="28"/>
        </w:rPr>
        <w:t>十</w:t>
      </w:r>
      <w:r w:rsidRPr="0068683B">
        <w:rPr>
          <w:rFonts w:ascii="標楷體" w:eastAsia="標楷體" w:hAnsi="標楷體"/>
          <w:color w:val="000000"/>
          <w:sz w:val="28"/>
          <w:szCs w:val="28"/>
        </w:rPr>
        <w:t>個職組</w:t>
      </w:r>
    </w:p>
    <w:p w:rsidR="00436E0A" w:rsidRPr="0068683B" w:rsidRDefault="00436E0A" w:rsidP="00436E0A">
      <w:pPr>
        <w:spacing w:line="460" w:lineRule="exact"/>
        <w:ind w:leftChars="355" w:left="1132" w:hangingChars="100" w:hanging="28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1.現行職組重行區分者：係就下列</w:t>
      </w:r>
      <w:r w:rsidR="00EB0A9E">
        <w:rPr>
          <w:rFonts w:ascii="標楷體" w:eastAsia="標楷體" w:hAnsi="標楷體" w:hint="eastAsia"/>
          <w:color w:val="000000"/>
          <w:sz w:val="28"/>
          <w:szCs w:val="28"/>
        </w:rPr>
        <w:t>八</w:t>
      </w:r>
      <w:r w:rsidRPr="0068683B">
        <w:rPr>
          <w:rFonts w:ascii="標楷體" w:eastAsia="標楷體" w:hAnsi="標楷體" w:hint="eastAsia"/>
          <w:color w:val="000000"/>
          <w:sz w:val="28"/>
          <w:szCs w:val="28"/>
        </w:rPr>
        <w:t>個職組重行區分為</w:t>
      </w:r>
      <w:r w:rsidR="00EB0A9E">
        <w:rPr>
          <w:rFonts w:ascii="標楷體" w:eastAsia="標楷體" w:hAnsi="標楷體" w:hint="eastAsia"/>
          <w:color w:val="000000"/>
          <w:sz w:val="28"/>
          <w:szCs w:val="28"/>
        </w:rPr>
        <w:t>四</w:t>
      </w:r>
      <w:r w:rsidRPr="0068683B">
        <w:rPr>
          <w:rFonts w:ascii="標楷體" w:eastAsia="標楷體" w:hAnsi="標楷體" w:hint="eastAsia"/>
          <w:color w:val="000000"/>
          <w:sz w:val="28"/>
          <w:szCs w:val="28"/>
        </w:rPr>
        <w:t>個職組</w:t>
      </w:r>
    </w:p>
    <w:p w:rsidR="00EE0C43" w:rsidRPr="0068683B" w:rsidRDefault="00436E0A" w:rsidP="00436E0A">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(1)普通行政、文教新聞行政</w:t>
      </w:r>
      <w:r w:rsidR="00B8599B" w:rsidRPr="0068683B">
        <w:rPr>
          <w:rFonts w:ascii="標楷體" w:eastAsia="標楷體" w:hAnsi="標楷體" w:hint="eastAsia"/>
          <w:color w:val="000000"/>
          <w:sz w:val="28"/>
          <w:szCs w:val="28"/>
        </w:rPr>
        <w:t>及</w:t>
      </w:r>
      <w:r w:rsidRPr="0068683B">
        <w:rPr>
          <w:rFonts w:ascii="標楷體" w:eastAsia="標楷體" w:hAnsi="標楷體" w:hint="eastAsia"/>
          <w:color w:val="000000"/>
          <w:sz w:val="28"/>
          <w:szCs w:val="28"/>
        </w:rPr>
        <w:t>博物圖書管理等三個職組，整併修正為「</w:t>
      </w:r>
      <w:r w:rsidR="00EE0C43" w:rsidRPr="0068683B">
        <w:rPr>
          <w:rFonts w:ascii="標楷體" w:eastAsia="標楷體" w:hAnsi="標楷體" w:hint="eastAsia"/>
          <w:color w:val="000000"/>
          <w:sz w:val="28"/>
          <w:szCs w:val="28"/>
        </w:rPr>
        <w:t>綜合</w:t>
      </w:r>
      <w:r w:rsidRPr="0068683B">
        <w:rPr>
          <w:rFonts w:ascii="標楷體" w:eastAsia="標楷體" w:hAnsi="標楷體" w:hint="eastAsia"/>
          <w:color w:val="000000"/>
          <w:sz w:val="28"/>
          <w:szCs w:val="28"/>
        </w:rPr>
        <w:t>」</w:t>
      </w:r>
      <w:r w:rsidR="00EE0C43" w:rsidRPr="0068683B">
        <w:rPr>
          <w:rFonts w:ascii="標楷體" w:eastAsia="標楷體" w:hAnsi="標楷體" w:hint="eastAsia"/>
          <w:color w:val="000000"/>
          <w:sz w:val="28"/>
          <w:szCs w:val="28"/>
        </w:rPr>
        <w:t>職組。</w:t>
      </w:r>
    </w:p>
    <w:p w:rsidR="00EE0C43" w:rsidRDefault="00436E0A" w:rsidP="00436E0A">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(2)</w:t>
      </w:r>
      <w:r w:rsidR="00322778">
        <w:rPr>
          <w:rFonts w:ascii="標楷體" w:eastAsia="標楷體" w:hAnsi="標楷體" w:hint="eastAsia"/>
          <w:color w:val="000000"/>
          <w:sz w:val="28"/>
          <w:szCs w:val="28"/>
        </w:rPr>
        <w:t>財</w:t>
      </w:r>
      <w:r w:rsidR="00322778" w:rsidRPr="0068683B">
        <w:rPr>
          <w:rFonts w:ascii="標楷體" w:eastAsia="標楷體" w:hAnsi="標楷體" w:hint="eastAsia"/>
          <w:color w:val="000000"/>
          <w:sz w:val="28"/>
          <w:szCs w:val="28"/>
        </w:rPr>
        <w:t>務行政</w:t>
      </w:r>
      <w:r w:rsidR="00322778">
        <w:rPr>
          <w:rFonts w:ascii="標楷體" w:eastAsia="標楷體" w:hAnsi="標楷體" w:hint="eastAsia"/>
          <w:color w:val="000000"/>
          <w:sz w:val="28"/>
          <w:szCs w:val="28"/>
        </w:rPr>
        <w:t>及</w:t>
      </w:r>
      <w:r w:rsidRPr="0068683B">
        <w:rPr>
          <w:rFonts w:ascii="標楷體" w:eastAsia="標楷體" w:hAnsi="標楷體" w:hint="eastAsia"/>
          <w:color w:val="000000"/>
          <w:sz w:val="28"/>
          <w:szCs w:val="28"/>
        </w:rPr>
        <w:t>經建行政等</w:t>
      </w:r>
      <w:r w:rsidR="00322778">
        <w:rPr>
          <w:rFonts w:ascii="標楷體" w:eastAsia="標楷體" w:hAnsi="標楷體" w:hint="eastAsia"/>
          <w:color w:val="000000"/>
          <w:sz w:val="28"/>
          <w:szCs w:val="28"/>
        </w:rPr>
        <w:t>二</w:t>
      </w:r>
      <w:r w:rsidRPr="0068683B">
        <w:rPr>
          <w:rFonts w:ascii="標楷體" w:eastAsia="標楷體" w:hAnsi="標楷體" w:hint="eastAsia"/>
          <w:color w:val="000000"/>
          <w:sz w:val="28"/>
          <w:szCs w:val="28"/>
        </w:rPr>
        <w:t>個職組，整併修正為「</w:t>
      </w:r>
      <w:r w:rsidR="00322778">
        <w:rPr>
          <w:rFonts w:ascii="標楷體" w:eastAsia="標楷體" w:hAnsi="標楷體" w:hint="eastAsia"/>
          <w:color w:val="000000"/>
          <w:sz w:val="28"/>
          <w:szCs w:val="28"/>
        </w:rPr>
        <w:t>財</w:t>
      </w:r>
      <w:r w:rsidR="00142EBD" w:rsidRPr="0068683B">
        <w:rPr>
          <w:rFonts w:ascii="標楷體" w:eastAsia="標楷體" w:hAnsi="標楷體" w:hint="eastAsia"/>
          <w:color w:val="000000"/>
          <w:sz w:val="28"/>
          <w:szCs w:val="28"/>
        </w:rPr>
        <w:t>經</w:t>
      </w:r>
      <w:r w:rsidRPr="0068683B">
        <w:rPr>
          <w:rFonts w:ascii="標楷體" w:eastAsia="標楷體" w:hAnsi="標楷體" w:hint="eastAsia"/>
          <w:color w:val="000000"/>
          <w:sz w:val="28"/>
          <w:szCs w:val="28"/>
        </w:rPr>
        <w:t>」職組。</w:t>
      </w:r>
    </w:p>
    <w:p w:rsidR="00EB0A9E" w:rsidRDefault="00322778" w:rsidP="00436E0A">
      <w:pPr>
        <w:spacing w:line="460" w:lineRule="exact"/>
        <w:ind w:leftChars="400" w:left="1380" w:hangingChars="150" w:hanging="420"/>
        <w:jc w:val="both"/>
        <w:rPr>
          <w:rFonts w:ascii="標楷體" w:eastAsia="標楷體" w:hAnsi="標楷體" w:hint="eastAsia"/>
          <w:color w:val="000000"/>
          <w:sz w:val="28"/>
          <w:szCs w:val="28"/>
        </w:rPr>
      </w:pPr>
      <w:r>
        <w:rPr>
          <w:rFonts w:ascii="標楷體" w:eastAsia="標楷體" w:hAnsi="標楷體" w:hint="eastAsia"/>
          <w:color w:val="000000"/>
          <w:sz w:val="28"/>
          <w:szCs w:val="28"/>
        </w:rPr>
        <w:t>(3)</w:t>
      </w:r>
      <w:r w:rsidR="00EB0A9E">
        <w:rPr>
          <w:rFonts w:ascii="標楷體" w:eastAsia="標楷體" w:hAnsi="標楷體" w:hint="eastAsia"/>
          <w:color w:val="000000"/>
          <w:sz w:val="28"/>
          <w:szCs w:val="28"/>
        </w:rPr>
        <w:t>消防行政</w:t>
      </w:r>
      <w:r w:rsidR="00EB0A9E" w:rsidRPr="0068683B">
        <w:rPr>
          <w:rFonts w:ascii="標楷體" w:eastAsia="標楷體" w:hAnsi="標楷體" w:hint="eastAsia"/>
          <w:color w:val="000000"/>
          <w:sz w:val="28"/>
          <w:szCs w:val="28"/>
        </w:rPr>
        <w:t>職組</w:t>
      </w:r>
      <w:r w:rsidR="00EB0A9E">
        <w:rPr>
          <w:rFonts w:ascii="標楷體" w:eastAsia="標楷體" w:hAnsi="標楷體" w:hint="eastAsia"/>
          <w:color w:val="000000"/>
          <w:sz w:val="28"/>
          <w:szCs w:val="28"/>
        </w:rPr>
        <w:t>及技術類消防技術</w:t>
      </w:r>
      <w:r w:rsidR="00EB0A9E" w:rsidRPr="0068683B">
        <w:rPr>
          <w:rFonts w:ascii="標楷體" w:eastAsia="標楷體" w:hAnsi="標楷體" w:hint="eastAsia"/>
          <w:color w:val="000000"/>
          <w:sz w:val="28"/>
          <w:szCs w:val="28"/>
        </w:rPr>
        <w:t>職組，整併修正為「</w:t>
      </w:r>
      <w:r w:rsidR="00EB0A9E">
        <w:rPr>
          <w:rFonts w:ascii="標楷體" w:eastAsia="標楷體" w:hAnsi="標楷體" w:hint="eastAsia"/>
          <w:color w:val="000000"/>
          <w:sz w:val="28"/>
          <w:szCs w:val="28"/>
        </w:rPr>
        <w:t>消防</w:t>
      </w:r>
      <w:r w:rsidR="00EB0A9E" w:rsidRPr="0068683B">
        <w:rPr>
          <w:rFonts w:ascii="標楷體" w:eastAsia="標楷體" w:hAnsi="標楷體" w:hint="eastAsia"/>
          <w:color w:val="000000"/>
          <w:sz w:val="28"/>
          <w:szCs w:val="28"/>
        </w:rPr>
        <w:t>」職</w:t>
      </w:r>
      <w:r w:rsidR="00EB0A9E" w:rsidRPr="0068683B">
        <w:rPr>
          <w:rFonts w:ascii="標楷體" w:eastAsia="標楷體" w:hAnsi="標楷體" w:hint="eastAsia"/>
          <w:color w:val="000000"/>
          <w:sz w:val="28"/>
          <w:szCs w:val="28"/>
        </w:rPr>
        <w:lastRenderedPageBreak/>
        <w:t>組。</w:t>
      </w:r>
    </w:p>
    <w:p w:rsidR="00322778" w:rsidRPr="0068683B" w:rsidRDefault="00EB0A9E" w:rsidP="00436E0A">
      <w:pPr>
        <w:spacing w:line="460" w:lineRule="exact"/>
        <w:ind w:leftChars="400" w:left="1380" w:hangingChars="150" w:hanging="420"/>
        <w:jc w:val="both"/>
        <w:rPr>
          <w:rFonts w:ascii="標楷體" w:eastAsia="標楷體" w:hAnsi="標楷體" w:hint="eastAsia"/>
          <w:color w:val="000000"/>
          <w:sz w:val="28"/>
          <w:szCs w:val="28"/>
        </w:rPr>
      </w:pPr>
      <w:r>
        <w:rPr>
          <w:rFonts w:ascii="標楷體" w:eastAsia="標楷體" w:hAnsi="標楷體" w:hint="eastAsia"/>
          <w:color w:val="000000"/>
          <w:sz w:val="28"/>
          <w:szCs w:val="28"/>
        </w:rPr>
        <w:t>(4)</w:t>
      </w:r>
      <w:r w:rsidR="00322778">
        <w:rPr>
          <w:rFonts w:ascii="標楷體" w:eastAsia="標楷體" w:hAnsi="標楷體" w:hint="eastAsia"/>
          <w:color w:val="000000"/>
          <w:sz w:val="28"/>
          <w:szCs w:val="28"/>
        </w:rPr>
        <w:t>安全及海巡行政</w:t>
      </w:r>
      <w:r w:rsidR="00322778" w:rsidRPr="0068683B">
        <w:rPr>
          <w:rFonts w:ascii="標楷體" w:eastAsia="標楷體" w:hAnsi="標楷體" w:hint="eastAsia"/>
          <w:color w:val="000000"/>
          <w:sz w:val="28"/>
          <w:szCs w:val="28"/>
        </w:rPr>
        <w:t>等</w:t>
      </w:r>
      <w:r w:rsidR="00322778">
        <w:rPr>
          <w:rFonts w:ascii="標楷體" w:eastAsia="標楷體" w:hAnsi="標楷體" w:hint="eastAsia"/>
          <w:color w:val="000000"/>
          <w:sz w:val="28"/>
          <w:szCs w:val="28"/>
        </w:rPr>
        <w:t>二</w:t>
      </w:r>
      <w:r w:rsidR="00322778" w:rsidRPr="0068683B">
        <w:rPr>
          <w:rFonts w:ascii="標楷體" w:eastAsia="標楷體" w:hAnsi="標楷體" w:hint="eastAsia"/>
          <w:color w:val="000000"/>
          <w:sz w:val="28"/>
          <w:szCs w:val="28"/>
        </w:rPr>
        <w:t>個職組，整併修正為「</w:t>
      </w:r>
      <w:r w:rsidR="00322778">
        <w:rPr>
          <w:rFonts w:ascii="標楷體" w:eastAsia="標楷體" w:hAnsi="標楷體" w:hint="eastAsia"/>
          <w:color w:val="000000"/>
          <w:sz w:val="28"/>
          <w:szCs w:val="28"/>
        </w:rPr>
        <w:t>安全</w:t>
      </w:r>
      <w:r w:rsidR="00322778" w:rsidRPr="0068683B">
        <w:rPr>
          <w:rFonts w:ascii="標楷體" w:eastAsia="標楷體" w:hAnsi="標楷體" w:hint="eastAsia"/>
          <w:color w:val="000000"/>
          <w:sz w:val="28"/>
          <w:szCs w:val="28"/>
        </w:rPr>
        <w:t>」職組。</w:t>
      </w:r>
    </w:p>
    <w:p w:rsidR="003B7F4C" w:rsidRPr="0068683B" w:rsidRDefault="00436E0A" w:rsidP="00322778">
      <w:pPr>
        <w:spacing w:line="460" w:lineRule="exact"/>
        <w:ind w:leftChars="355" w:left="1132" w:hangingChars="100" w:hanging="28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2.現行職組仍予維持者：有下列</w:t>
      </w:r>
      <w:r w:rsidR="00EB0A9E">
        <w:rPr>
          <w:rFonts w:ascii="標楷體" w:eastAsia="標楷體" w:hAnsi="標楷體" w:hint="eastAsia"/>
          <w:color w:val="000000"/>
          <w:sz w:val="28"/>
          <w:szCs w:val="28"/>
        </w:rPr>
        <w:t>六</w:t>
      </w:r>
      <w:r w:rsidRPr="0068683B">
        <w:rPr>
          <w:rFonts w:ascii="標楷體" w:eastAsia="標楷體" w:hAnsi="標楷體" w:hint="eastAsia"/>
          <w:color w:val="000000"/>
          <w:sz w:val="28"/>
          <w:szCs w:val="28"/>
        </w:rPr>
        <w:t>個職組，包括：「</w:t>
      </w:r>
      <w:r w:rsidR="00EE0C43" w:rsidRPr="0068683B">
        <w:rPr>
          <w:rFonts w:ascii="標楷體" w:eastAsia="標楷體" w:hAnsi="標楷體" w:hint="eastAsia"/>
          <w:color w:val="000000"/>
          <w:sz w:val="28"/>
          <w:szCs w:val="28"/>
        </w:rPr>
        <w:t>法務</w:t>
      </w:r>
      <w:r w:rsidRPr="0068683B">
        <w:rPr>
          <w:rFonts w:ascii="標楷體" w:eastAsia="標楷體" w:hAnsi="標楷體" w:hint="eastAsia"/>
          <w:color w:val="000000"/>
          <w:sz w:val="28"/>
          <w:szCs w:val="28"/>
        </w:rPr>
        <w:t>」、「外</w:t>
      </w:r>
      <w:r w:rsidR="00322778">
        <w:rPr>
          <w:rFonts w:ascii="標楷體" w:eastAsia="標楷體" w:hAnsi="標楷體" w:hint="eastAsia"/>
          <w:color w:val="000000"/>
          <w:sz w:val="28"/>
          <w:szCs w:val="28"/>
        </w:rPr>
        <w:t>交</w:t>
      </w:r>
      <w:r w:rsidRPr="0068683B">
        <w:rPr>
          <w:rFonts w:ascii="標楷體" w:eastAsia="標楷體" w:hAnsi="標楷體" w:hint="eastAsia"/>
          <w:color w:val="000000"/>
          <w:sz w:val="28"/>
          <w:szCs w:val="28"/>
        </w:rPr>
        <w:t>」</w:t>
      </w:r>
      <w:r w:rsidR="00322778" w:rsidRPr="0068683B">
        <w:rPr>
          <w:rFonts w:ascii="標楷體" w:eastAsia="標楷體" w:hAnsi="標楷體" w:hint="eastAsia"/>
          <w:color w:val="000000"/>
          <w:sz w:val="28"/>
          <w:szCs w:val="28"/>
        </w:rPr>
        <w:t>(</w:t>
      </w:r>
      <w:r w:rsidR="00322778">
        <w:rPr>
          <w:rFonts w:ascii="標楷體" w:eastAsia="標楷體" w:hAnsi="標楷體" w:hint="eastAsia"/>
          <w:color w:val="000000"/>
          <w:sz w:val="28"/>
          <w:szCs w:val="28"/>
        </w:rPr>
        <w:t>係現行外務行政</w:t>
      </w:r>
      <w:r w:rsidR="00322778" w:rsidRPr="0068683B">
        <w:rPr>
          <w:rFonts w:ascii="標楷體" w:eastAsia="標楷體" w:hAnsi="標楷體" w:hint="eastAsia"/>
          <w:color w:val="000000"/>
          <w:sz w:val="28"/>
          <w:szCs w:val="28"/>
        </w:rPr>
        <w:t>職組</w:t>
      </w:r>
      <w:r w:rsidR="00322778">
        <w:rPr>
          <w:rFonts w:ascii="標楷體" w:eastAsia="標楷體" w:hAnsi="標楷體" w:hint="eastAsia"/>
          <w:color w:val="000000"/>
          <w:sz w:val="28"/>
          <w:szCs w:val="28"/>
        </w:rPr>
        <w:t>名稱修正</w:t>
      </w:r>
      <w:r w:rsidR="00322778" w:rsidRPr="0068683B">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「警政」</w:t>
      </w:r>
      <w:r w:rsidR="00322778">
        <w:rPr>
          <w:rFonts w:ascii="標楷體" w:eastAsia="標楷體" w:hAnsi="標楷體" w:hint="eastAsia"/>
          <w:color w:val="000000"/>
          <w:sz w:val="28"/>
          <w:szCs w:val="28"/>
        </w:rPr>
        <w:t>、</w:t>
      </w:r>
      <w:r w:rsidR="00322778" w:rsidRPr="0068683B">
        <w:rPr>
          <w:rFonts w:ascii="標楷體" w:eastAsia="標楷體" w:hAnsi="標楷體" w:hint="eastAsia"/>
          <w:color w:val="000000"/>
          <w:sz w:val="28"/>
          <w:szCs w:val="28"/>
        </w:rPr>
        <w:t>「</w:t>
      </w:r>
      <w:r w:rsidR="00322778">
        <w:rPr>
          <w:rFonts w:ascii="標楷體" w:eastAsia="標楷體" w:hAnsi="標楷體" w:hint="eastAsia"/>
          <w:color w:val="000000"/>
          <w:sz w:val="28"/>
          <w:szCs w:val="28"/>
        </w:rPr>
        <w:t>衛生環</w:t>
      </w:r>
      <w:r w:rsidR="00EB0A9E">
        <w:rPr>
          <w:rFonts w:ascii="標楷體" w:eastAsia="標楷體" w:hAnsi="標楷體" w:hint="eastAsia"/>
          <w:color w:val="000000"/>
          <w:sz w:val="28"/>
          <w:szCs w:val="28"/>
        </w:rPr>
        <w:t>保</w:t>
      </w:r>
      <w:r w:rsidR="00322778" w:rsidRPr="0068683B">
        <w:rPr>
          <w:rFonts w:ascii="標楷體" w:eastAsia="標楷體" w:hAnsi="標楷體" w:hint="eastAsia"/>
          <w:color w:val="000000"/>
          <w:sz w:val="28"/>
          <w:szCs w:val="28"/>
        </w:rPr>
        <w:t>」(</w:t>
      </w:r>
      <w:r w:rsidR="00322778">
        <w:rPr>
          <w:rFonts w:ascii="標楷體" w:eastAsia="標楷體" w:hAnsi="標楷體" w:hint="eastAsia"/>
          <w:color w:val="000000"/>
          <w:sz w:val="28"/>
          <w:szCs w:val="28"/>
        </w:rPr>
        <w:t>係現行衛生</w:t>
      </w:r>
      <w:r w:rsidR="00322778" w:rsidRPr="0068683B">
        <w:rPr>
          <w:rFonts w:ascii="標楷體" w:eastAsia="標楷體" w:hAnsi="標楷體" w:hint="eastAsia"/>
          <w:color w:val="000000"/>
          <w:sz w:val="28"/>
          <w:szCs w:val="28"/>
        </w:rPr>
        <w:t>環保</w:t>
      </w:r>
      <w:r w:rsidR="00322778">
        <w:rPr>
          <w:rFonts w:ascii="標楷體" w:eastAsia="標楷體" w:hAnsi="標楷體" w:hint="eastAsia"/>
          <w:color w:val="000000"/>
          <w:sz w:val="28"/>
          <w:szCs w:val="28"/>
        </w:rPr>
        <w:t>行政</w:t>
      </w:r>
      <w:r w:rsidR="00322778" w:rsidRPr="0068683B">
        <w:rPr>
          <w:rFonts w:ascii="標楷體" w:eastAsia="標楷體" w:hAnsi="標楷體" w:hint="eastAsia"/>
          <w:color w:val="000000"/>
          <w:sz w:val="28"/>
          <w:szCs w:val="28"/>
        </w:rPr>
        <w:t>職組</w:t>
      </w:r>
      <w:r w:rsidR="00322778">
        <w:rPr>
          <w:rFonts w:ascii="標楷體" w:eastAsia="標楷體" w:hAnsi="標楷體" w:hint="eastAsia"/>
          <w:color w:val="000000"/>
          <w:sz w:val="28"/>
          <w:szCs w:val="28"/>
        </w:rPr>
        <w:t>名稱修正</w:t>
      </w:r>
      <w:r w:rsidR="00322778" w:rsidRPr="0068683B">
        <w:rPr>
          <w:rFonts w:ascii="標楷體" w:eastAsia="標楷體" w:hAnsi="標楷體" w:hint="eastAsia"/>
          <w:color w:val="000000"/>
          <w:sz w:val="28"/>
          <w:szCs w:val="28"/>
        </w:rPr>
        <w:t>)</w:t>
      </w:r>
      <w:r w:rsidR="00322778">
        <w:rPr>
          <w:rFonts w:ascii="標楷體" w:eastAsia="標楷體" w:hAnsi="標楷體" w:hint="eastAsia"/>
          <w:color w:val="000000"/>
          <w:sz w:val="28"/>
          <w:szCs w:val="28"/>
        </w:rPr>
        <w:t>、</w:t>
      </w:r>
      <w:r w:rsidR="00322778" w:rsidRPr="0068683B">
        <w:rPr>
          <w:rFonts w:ascii="標楷體" w:eastAsia="標楷體" w:hAnsi="標楷體" w:hint="eastAsia"/>
          <w:color w:val="000000"/>
          <w:sz w:val="28"/>
          <w:szCs w:val="28"/>
        </w:rPr>
        <w:t>「</w:t>
      </w:r>
      <w:r w:rsidR="00EB0A9E">
        <w:rPr>
          <w:rFonts w:ascii="標楷體" w:eastAsia="標楷體" w:hAnsi="標楷體" w:hint="eastAsia"/>
          <w:color w:val="000000"/>
          <w:sz w:val="28"/>
          <w:szCs w:val="28"/>
        </w:rPr>
        <w:t>地政</w:t>
      </w:r>
      <w:r w:rsidR="00322778" w:rsidRPr="0068683B">
        <w:rPr>
          <w:rFonts w:ascii="標楷體" w:eastAsia="標楷體" w:hAnsi="標楷體" w:hint="eastAsia"/>
          <w:color w:val="000000"/>
          <w:sz w:val="28"/>
          <w:szCs w:val="28"/>
        </w:rPr>
        <w:t>」</w:t>
      </w:r>
      <w:r w:rsidR="00322778">
        <w:rPr>
          <w:rFonts w:ascii="標楷體" w:eastAsia="標楷體" w:hAnsi="標楷體" w:hint="eastAsia"/>
          <w:color w:val="000000"/>
          <w:sz w:val="28"/>
          <w:szCs w:val="28"/>
        </w:rPr>
        <w:t>及</w:t>
      </w:r>
      <w:r w:rsidR="00DB37FD" w:rsidRPr="0068683B">
        <w:rPr>
          <w:rFonts w:ascii="標楷體" w:eastAsia="標楷體" w:hAnsi="標楷體" w:hint="eastAsia"/>
          <w:color w:val="000000"/>
          <w:sz w:val="28"/>
          <w:szCs w:val="28"/>
        </w:rPr>
        <w:t>「</w:t>
      </w:r>
      <w:r w:rsidR="00322778">
        <w:rPr>
          <w:rFonts w:ascii="標楷體" w:eastAsia="標楷體" w:hAnsi="標楷體" w:hint="eastAsia"/>
          <w:color w:val="000000"/>
          <w:sz w:val="28"/>
          <w:szCs w:val="28"/>
        </w:rPr>
        <w:t>交通</w:t>
      </w:r>
      <w:r w:rsidR="00DB37FD" w:rsidRPr="0068683B">
        <w:rPr>
          <w:rFonts w:ascii="標楷體" w:eastAsia="標楷體" w:hAnsi="標楷體" w:hint="eastAsia"/>
          <w:color w:val="000000"/>
          <w:sz w:val="28"/>
          <w:szCs w:val="28"/>
        </w:rPr>
        <w:t>」</w:t>
      </w:r>
      <w:r w:rsidR="00322778" w:rsidRPr="0068683B">
        <w:rPr>
          <w:rFonts w:ascii="標楷體" w:eastAsia="標楷體" w:hAnsi="標楷體" w:hint="eastAsia"/>
          <w:color w:val="000000"/>
          <w:sz w:val="28"/>
          <w:szCs w:val="28"/>
        </w:rPr>
        <w:t>(</w:t>
      </w:r>
      <w:r w:rsidR="00322778">
        <w:rPr>
          <w:rFonts w:ascii="標楷體" w:eastAsia="標楷體" w:hAnsi="標楷體" w:hint="eastAsia"/>
          <w:color w:val="000000"/>
          <w:sz w:val="28"/>
          <w:szCs w:val="28"/>
        </w:rPr>
        <w:t>係現行交通行政</w:t>
      </w:r>
      <w:r w:rsidR="00322778" w:rsidRPr="0068683B">
        <w:rPr>
          <w:rFonts w:ascii="標楷體" w:eastAsia="標楷體" w:hAnsi="標楷體" w:hint="eastAsia"/>
          <w:color w:val="000000"/>
          <w:sz w:val="28"/>
          <w:szCs w:val="28"/>
        </w:rPr>
        <w:t>職組</w:t>
      </w:r>
      <w:r w:rsidR="00322778">
        <w:rPr>
          <w:rFonts w:ascii="標楷體" w:eastAsia="標楷體" w:hAnsi="標楷體" w:hint="eastAsia"/>
          <w:color w:val="000000"/>
          <w:sz w:val="28"/>
          <w:szCs w:val="28"/>
        </w:rPr>
        <w:t>名稱修正</w:t>
      </w:r>
      <w:r w:rsidR="00322778" w:rsidRPr="0068683B">
        <w:rPr>
          <w:rFonts w:ascii="標楷體" w:eastAsia="標楷體" w:hAnsi="標楷體" w:hint="eastAsia"/>
          <w:color w:val="000000"/>
          <w:sz w:val="28"/>
          <w:szCs w:val="28"/>
        </w:rPr>
        <w:t>)</w:t>
      </w:r>
      <w:r w:rsidR="00EE0C43" w:rsidRPr="0068683B">
        <w:rPr>
          <w:rFonts w:ascii="標楷體" w:eastAsia="標楷體" w:hAnsi="標楷體" w:hint="eastAsia"/>
          <w:color w:val="000000"/>
          <w:sz w:val="28"/>
          <w:szCs w:val="28"/>
        </w:rPr>
        <w:t>職組。</w:t>
      </w:r>
    </w:p>
    <w:p w:rsidR="00436E0A" w:rsidRPr="0068683B" w:rsidRDefault="00322778" w:rsidP="00436E0A">
      <w:pPr>
        <w:spacing w:line="460" w:lineRule="exact"/>
        <w:ind w:leftChars="355" w:left="1132" w:hangingChars="100" w:hanging="280"/>
        <w:jc w:val="both"/>
        <w:rPr>
          <w:rFonts w:ascii="標楷體" w:eastAsia="標楷體" w:hAnsi="標楷體" w:hint="eastAsia"/>
          <w:color w:val="000000"/>
          <w:sz w:val="28"/>
          <w:szCs w:val="28"/>
        </w:rPr>
      </w:pPr>
      <w:r>
        <w:rPr>
          <w:rFonts w:ascii="標楷體" w:eastAsia="標楷體" w:hAnsi="標楷體" w:hint="eastAsia"/>
          <w:color w:val="000000"/>
          <w:sz w:val="28"/>
          <w:szCs w:val="28"/>
        </w:rPr>
        <w:t>3</w:t>
      </w:r>
      <w:r w:rsidR="003B7F4C" w:rsidRPr="0068683B">
        <w:rPr>
          <w:rFonts w:ascii="標楷體" w:eastAsia="標楷體" w:hAnsi="標楷體" w:hint="eastAsia"/>
          <w:color w:val="000000"/>
          <w:sz w:val="28"/>
          <w:szCs w:val="28"/>
        </w:rPr>
        <w:t>.</w:t>
      </w:r>
      <w:r w:rsidR="00735A68" w:rsidRPr="0068683B">
        <w:rPr>
          <w:rFonts w:ascii="標楷體" w:eastAsia="標楷體" w:hAnsi="標楷體" w:hint="eastAsia"/>
          <w:color w:val="000000"/>
          <w:sz w:val="28"/>
          <w:szCs w:val="28"/>
        </w:rPr>
        <w:t>刪除職組者</w:t>
      </w:r>
      <w:r w:rsidR="003B7F4C" w:rsidRPr="0068683B">
        <w:rPr>
          <w:rFonts w:ascii="標楷體" w:eastAsia="標楷體" w:hAnsi="標楷體" w:hint="eastAsia"/>
          <w:color w:val="000000"/>
          <w:sz w:val="28"/>
          <w:szCs w:val="28"/>
        </w:rPr>
        <w:t>：包括：審檢職組。</w:t>
      </w:r>
    </w:p>
    <w:p w:rsidR="00EE0C43" w:rsidRPr="0068683B" w:rsidRDefault="003B7F4C" w:rsidP="003B7F4C">
      <w:pPr>
        <w:spacing w:line="460" w:lineRule="exact"/>
        <w:ind w:leftChars="116" w:left="1118" w:hangingChars="300" w:hanging="840"/>
        <w:jc w:val="both"/>
        <w:rPr>
          <w:rFonts w:ascii="標楷體" w:eastAsia="標楷體" w:hAnsi="標楷體" w:hint="eastAsia"/>
          <w:color w:val="000000"/>
          <w:sz w:val="28"/>
          <w:szCs w:val="28"/>
        </w:rPr>
      </w:pPr>
      <w:r w:rsidRPr="0068683B">
        <w:rPr>
          <w:rFonts w:ascii="標楷體" w:eastAsia="標楷體" w:hAnsi="標楷體"/>
          <w:color w:val="000000"/>
          <w:sz w:val="28"/>
          <w:szCs w:val="28"/>
        </w:rPr>
        <w:t>（</w:t>
      </w:r>
      <w:r w:rsidRPr="0068683B">
        <w:rPr>
          <w:rFonts w:ascii="標楷體" w:eastAsia="標楷體" w:hAnsi="標楷體" w:hint="eastAsia"/>
          <w:color w:val="000000"/>
          <w:sz w:val="28"/>
          <w:szCs w:val="28"/>
        </w:rPr>
        <w:t>二</w:t>
      </w:r>
      <w:r w:rsidRPr="0068683B">
        <w:rPr>
          <w:rFonts w:ascii="標楷體" w:eastAsia="標楷體" w:hAnsi="標楷體"/>
          <w:color w:val="000000"/>
          <w:sz w:val="28"/>
          <w:szCs w:val="28"/>
        </w:rPr>
        <w:t>）</w:t>
      </w:r>
      <w:r w:rsidR="00EE0C43" w:rsidRPr="0068683B">
        <w:rPr>
          <w:rFonts w:ascii="標楷體" w:eastAsia="標楷體" w:hAnsi="標楷體" w:hint="eastAsia"/>
          <w:color w:val="000000"/>
          <w:sz w:val="28"/>
          <w:szCs w:val="28"/>
        </w:rPr>
        <w:t>技術類職組由原</w:t>
      </w:r>
      <w:r w:rsidR="00544B67" w:rsidRPr="0068683B">
        <w:rPr>
          <w:rFonts w:ascii="標楷體" w:eastAsia="標楷體" w:hAnsi="標楷體" w:hint="eastAsia"/>
          <w:color w:val="000000"/>
          <w:sz w:val="28"/>
          <w:szCs w:val="28"/>
        </w:rPr>
        <w:t>二十</w:t>
      </w:r>
      <w:r w:rsidR="00EB0A9E">
        <w:rPr>
          <w:rFonts w:ascii="標楷體" w:eastAsia="標楷體" w:hAnsi="標楷體" w:hint="eastAsia"/>
          <w:color w:val="000000"/>
          <w:sz w:val="28"/>
          <w:szCs w:val="28"/>
        </w:rPr>
        <w:t>九</w:t>
      </w:r>
      <w:r w:rsidR="00EE0C43" w:rsidRPr="0068683B">
        <w:rPr>
          <w:rFonts w:ascii="標楷體" w:eastAsia="標楷體" w:hAnsi="標楷體" w:hint="eastAsia"/>
          <w:color w:val="000000"/>
          <w:sz w:val="28"/>
          <w:szCs w:val="28"/>
        </w:rPr>
        <w:t>個</w:t>
      </w:r>
      <w:r w:rsidR="00EE0C43" w:rsidRPr="0068683B">
        <w:rPr>
          <w:rFonts w:ascii="標楷體" w:eastAsia="標楷體" w:hAnsi="標楷體"/>
          <w:color w:val="000000"/>
          <w:sz w:val="28"/>
          <w:szCs w:val="28"/>
        </w:rPr>
        <w:t>職組</w:t>
      </w:r>
      <w:r w:rsidRPr="0068683B">
        <w:rPr>
          <w:rFonts w:ascii="標楷體" w:eastAsia="標楷體" w:hAnsi="標楷體" w:hint="eastAsia"/>
          <w:color w:val="000000"/>
          <w:sz w:val="28"/>
          <w:szCs w:val="28"/>
        </w:rPr>
        <w:t>調整</w:t>
      </w:r>
      <w:r w:rsidRPr="0068683B">
        <w:rPr>
          <w:rFonts w:ascii="標楷體" w:eastAsia="標楷體" w:hAnsi="標楷體"/>
          <w:color w:val="000000"/>
          <w:sz w:val="28"/>
          <w:szCs w:val="28"/>
        </w:rPr>
        <w:t>為</w:t>
      </w:r>
      <w:r w:rsidR="00544B67" w:rsidRPr="0068683B">
        <w:rPr>
          <w:rFonts w:ascii="標楷體" w:eastAsia="標楷體" w:hAnsi="標楷體" w:hint="eastAsia"/>
          <w:color w:val="000000"/>
          <w:sz w:val="28"/>
          <w:szCs w:val="28"/>
        </w:rPr>
        <w:t>十</w:t>
      </w:r>
      <w:r w:rsidR="00322778">
        <w:rPr>
          <w:rFonts w:ascii="標楷體" w:eastAsia="標楷體" w:hAnsi="標楷體" w:hint="eastAsia"/>
          <w:color w:val="000000"/>
          <w:sz w:val="28"/>
          <w:szCs w:val="28"/>
        </w:rPr>
        <w:t>三</w:t>
      </w:r>
      <w:r w:rsidR="00EE0C43" w:rsidRPr="0068683B">
        <w:rPr>
          <w:rFonts w:ascii="標楷體" w:eastAsia="標楷體" w:hAnsi="標楷體"/>
          <w:color w:val="000000"/>
          <w:sz w:val="28"/>
          <w:szCs w:val="28"/>
        </w:rPr>
        <w:t>個職組</w:t>
      </w:r>
    </w:p>
    <w:p w:rsidR="003B7F4C" w:rsidRPr="0068683B" w:rsidRDefault="003B7F4C" w:rsidP="003B7F4C">
      <w:pPr>
        <w:spacing w:line="460" w:lineRule="exact"/>
        <w:ind w:leftChars="355" w:left="1132" w:hangingChars="100" w:hanging="28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1.現行職組重行區分者：係就下列</w:t>
      </w:r>
      <w:r w:rsidR="00127A9F" w:rsidRPr="0068683B">
        <w:rPr>
          <w:rFonts w:ascii="標楷體" w:eastAsia="標楷體" w:hAnsi="標楷體" w:hint="eastAsia"/>
          <w:color w:val="000000"/>
          <w:sz w:val="28"/>
          <w:szCs w:val="28"/>
        </w:rPr>
        <w:t>十</w:t>
      </w:r>
      <w:r w:rsidR="00DB37FD">
        <w:rPr>
          <w:rFonts w:ascii="標楷體" w:eastAsia="標楷體" w:hAnsi="標楷體" w:hint="eastAsia"/>
          <w:color w:val="000000"/>
          <w:sz w:val="28"/>
          <w:szCs w:val="28"/>
        </w:rPr>
        <w:t>九</w:t>
      </w:r>
      <w:r w:rsidRPr="0068683B">
        <w:rPr>
          <w:rFonts w:ascii="標楷體" w:eastAsia="標楷體" w:hAnsi="標楷體" w:hint="eastAsia"/>
          <w:color w:val="000000"/>
          <w:sz w:val="28"/>
          <w:szCs w:val="28"/>
        </w:rPr>
        <w:t>個職組重行區分為</w:t>
      </w:r>
      <w:r w:rsidR="00142EBD">
        <w:rPr>
          <w:rFonts w:ascii="標楷體" w:eastAsia="標楷體" w:hAnsi="標楷體" w:hint="eastAsia"/>
          <w:color w:val="000000"/>
          <w:sz w:val="28"/>
          <w:szCs w:val="28"/>
        </w:rPr>
        <w:t>八</w:t>
      </w:r>
      <w:r w:rsidRPr="0068683B">
        <w:rPr>
          <w:rFonts w:ascii="標楷體" w:eastAsia="標楷體" w:hAnsi="標楷體" w:hint="eastAsia"/>
          <w:color w:val="000000"/>
          <w:sz w:val="28"/>
          <w:szCs w:val="28"/>
        </w:rPr>
        <w:t>個職組</w:t>
      </w:r>
    </w:p>
    <w:p w:rsidR="003B7F4C" w:rsidRPr="0068683B" w:rsidRDefault="003B7F4C" w:rsidP="003B7F4C">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(1)農林保育、水產技術</w:t>
      </w:r>
      <w:r w:rsidR="00142EBD" w:rsidRPr="0068683B">
        <w:rPr>
          <w:rFonts w:ascii="標楷體" w:eastAsia="標楷體" w:hAnsi="標楷體" w:hint="eastAsia"/>
          <w:color w:val="000000"/>
          <w:sz w:val="28"/>
          <w:szCs w:val="28"/>
        </w:rPr>
        <w:t>及</w:t>
      </w:r>
      <w:r w:rsidRPr="0068683B">
        <w:rPr>
          <w:rFonts w:ascii="標楷體" w:eastAsia="標楷體" w:hAnsi="標楷體" w:hint="eastAsia"/>
          <w:color w:val="000000"/>
          <w:sz w:val="28"/>
          <w:szCs w:val="28"/>
        </w:rPr>
        <w:t>畜牧獸醫等</w:t>
      </w:r>
      <w:r w:rsidR="00142EBD">
        <w:rPr>
          <w:rFonts w:ascii="標楷體" w:eastAsia="標楷體" w:hAnsi="標楷體" w:hint="eastAsia"/>
          <w:color w:val="000000"/>
          <w:sz w:val="28"/>
          <w:szCs w:val="28"/>
        </w:rPr>
        <w:t>三</w:t>
      </w:r>
      <w:r w:rsidRPr="0068683B">
        <w:rPr>
          <w:rFonts w:ascii="標楷體" w:eastAsia="標楷體" w:hAnsi="標楷體" w:hint="eastAsia"/>
          <w:color w:val="000000"/>
          <w:sz w:val="28"/>
          <w:szCs w:val="28"/>
        </w:rPr>
        <w:t>個職組，整併修正為「農林漁牧」職組。</w:t>
      </w:r>
    </w:p>
    <w:p w:rsidR="00322778" w:rsidRDefault="003B7F4C" w:rsidP="003B7F4C">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(2)</w:t>
      </w:r>
      <w:r w:rsidR="00322778">
        <w:rPr>
          <w:rFonts w:ascii="標楷體" w:eastAsia="標楷體" w:hAnsi="標楷體" w:hint="eastAsia"/>
          <w:color w:val="000000"/>
          <w:sz w:val="28"/>
          <w:szCs w:val="28"/>
        </w:rPr>
        <w:t>土木工程及景觀設計</w:t>
      </w:r>
      <w:r w:rsidR="00322778" w:rsidRPr="0068683B">
        <w:rPr>
          <w:rFonts w:ascii="標楷體" w:eastAsia="標楷體" w:hAnsi="標楷體" w:hint="eastAsia"/>
          <w:color w:val="000000"/>
          <w:sz w:val="28"/>
          <w:szCs w:val="28"/>
        </w:rPr>
        <w:t>等二個職組，整併修正為「</w:t>
      </w:r>
      <w:r w:rsidR="00322778">
        <w:rPr>
          <w:rFonts w:ascii="標楷體" w:eastAsia="標楷體" w:hAnsi="標楷體" w:hint="eastAsia"/>
          <w:color w:val="000000"/>
          <w:sz w:val="28"/>
          <w:szCs w:val="28"/>
        </w:rPr>
        <w:t>建設工程</w:t>
      </w:r>
      <w:r w:rsidR="00322778" w:rsidRPr="0068683B">
        <w:rPr>
          <w:rFonts w:ascii="標楷體" w:eastAsia="標楷體" w:hAnsi="標楷體" w:hint="eastAsia"/>
          <w:color w:val="000000"/>
          <w:sz w:val="28"/>
          <w:szCs w:val="28"/>
        </w:rPr>
        <w:t>」職組。</w:t>
      </w:r>
    </w:p>
    <w:p w:rsidR="003B7F4C" w:rsidRPr="0068683B" w:rsidRDefault="00322778" w:rsidP="003B7F4C">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(3)</w:t>
      </w:r>
      <w:r w:rsidR="003B7F4C" w:rsidRPr="0068683B">
        <w:rPr>
          <w:rFonts w:ascii="標楷體" w:eastAsia="標楷體" w:hAnsi="標楷體" w:hint="eastAsia"/>
          <w:color w:val="000000"/>
          <w:sz w:val="28"/>
          <w:szCs w:val="28"/>
        </w:rPr>
        <w:t>電機工程及資訊處理等二個職組，整併修正為「電資工程」職組。</w:t>
      </w:r>
    </w:p>
    <w:p w:rsidR="003B7F4C" w:rsidRPr="0068683B" w:rsidRDefault="00322778" w:rsidP="003B7F4C">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(4)</w:t>
      </w:r>
      <w:r w:rsidR="003B7F4C" w:rsidRPr="0068683B">
        <w:rPr>
          <w:rFonts w:ascii="標楷體" w:eastAsia="標楷體" w:hAnsi="標楷體" w:hint="eastAsia"/>
          <w:color w:val="000000"/>
          <w:sz w:val="28"/>
          <w:szCs w:val="28"/>
        </w:rPr>
        <w:t>化學工程及工業工程等二個職組，整併修正為「工業」職組。</w:t>
      </w:r>
    </w:p>
    <w:p w:rsidR="003B7F4C" w:rsidRPr="0068683B" w:rsidRDefault="00322778" w:rsidP="003B7F4C">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(5)</w:t>
      </w:r>
      <w:r w:rsidR="00A10E33" w:rsidRPr="0068683B">
        <w:rPr>
          <w:rFonts w:ascii="標楷體" w:eastAsia="標楷體" w:hAnsi="標楷體" w:hint="eastAsia"/>
          <w:color w:val="000000"/>
          <w:sz w:val="28"/>
          <w:szCs w:val="28"/>
        </w:rPr>
        <w:t>地質礦冶及天文氣象等二個職組，整併修正為「地球科學」職組。</w:t>
      </w:r>
    </w:p>
    <w:p w:rsidR="003B7F4C" w:rsidRPr="0068683B" w:rsidRDefault="00680075" w:rsidP="003B7F4C">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(6)</w:t>
      </w:r>
      <w:r w:rsidR="00A10E33" w:rsidRPr="0068683B">
        <w:rPr>
          <w:rFonts w:ascii="標楷體" w:eastAsia="標楷體" w:hAnsi="標楷體" w:hint="eastAsia"/>
          <w:color w:val="000000"/>
          <w:sz w:val="28"/>
          <w:szCs w:val="28"/>
        </w:rPr>
        <w:t>藥事、衛生技術及醫學工程等三個職組，整併修正為「衛生醫藥」職組。</w:t>
      </w:r>
    </w:p>
    <w:p w:rsidR="00623AE8" w:rsidRPr="0068683B" w:rsidRDefault="00680075" w:rsidP="00623AE8">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(7)</w:t>
      </w:r>
      <w:r w:rsidR="00EB0A9E" w:rsidRPr="0068683B">
        <w:rPr>
          <w:rFonts w:ascii="標楷體" w:eastAsia="標楷體" w:hAnsi="標楷體" w:hint="eastAsia"/>
          <w:color w:val="000000"/>
          <w:sz w:val="28"/>
          <w:szCs w:val="28"/>
        </w:rPr>
        <w:t>海巡技術</w:t>
      </w:r>
      <w:r w:rsidR="00EB0A9E">
        <w:rPr>
          <w:rFonts w:ascii="標楷體" w:eastAsia="標楷體" w:hAnsi="標楷體" w:hint="eastAsia"/>
          <w:color w:val="000000"/>
          <w:sz w:val="28"/>
          <w:szCs w:val="28"/>
        </w:rPr>
        <w:t>、</w:t>
      </w:r>
      <w:r w:rsidR="00A10E33" w:rsidRPr="0068683B">
        <w:rPr>
          <w:rFonts w:ascii="標楷體" w:eastAsia="標楷體" w:hAnsi="標楷體" w:hint="eastAsia"/>
          <w:color w:val="000000"/>
          <w:sz w:val="28"/>
          <w:szCs w:val="28"/>
        </w:rPr>
        <w:t>航空技術及船舶駕駛等</w:t>
      </w:r>
      <w:r w:rsidR="00EB0A9E">
        <w:rPr>
          <w:rFonts w:ascii="標楷體" w:eastAsia="標楷體" w:hAnsi="標楷體" w:hint="eastAsia"/>
          <w:color w:val="000000"/>
          <w:sz w:val="28"/>
          <w:szCs w:val="28"/>
        </w:rPr>
        <w:t>三</w:t>
      </w:r>
      <w:r w:rsidR="00A10E33" w:rsidRPr="0068683B">
        <w:rPr>
          <w:rFonts w:ascii="標楷體" w:eastAsia="標楷體" w:hAnsi="標楷體" w:hint="eastAsia"/>
          <w:color w:val="000000"/>
          <w:sz w:val="28"/>
          <w:szCs w:val="28"/>
        </w:rPr>
        <w:t>個職組，整併修正為「</w:t>
      </w:r>
      <w:r w:rsidR="00322778">
        <w:rPr>
          <w:rFonts w:ascii="標楷體" w:eastAsia="標楷體" w:hAnsi="標楷體" w:hint="eastAsia"/>
          <w:color w:val="000000"/>
          <w:sz w:val="28"/>
          <w:szCs w:val="28"/>
        </w:rPr>
        <w:t>航空航海</w:t>
      </w:r>
      <w:r w:rsidR="00A10E33" w:rsidRPr="0068683B">
        <w:rPr>
          <w:rFonts w:ascii="標楷體" w:eastAsia="標楷體" w:hAnsi="標楷體" w:hint="eastAsia"/>
          <w:color w:val="000000"/>
          <w:sz w:val="28"/>
          <w:szCs w:val="28"/>
        </w:rPr>
        <w:t>」職組。</w:t>
      </w:r>
    </w:p>
    <w:p w:rsidR="00680075" w:rsidRDefault="00680075" w:rsidP="00680075">
      <w:pPr>
        <w:spacing w:line="460" w:lineRule="exact"/>
        <w:ind w:leftChars="400" w:left="1380" w:hangingChars="150" w:hanging="42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w:t>
      </w:r>
      <w:r>
        <w:rPr>
          <w:rFonts w:ascii="標楷體" w:eastAsia="標楷體" w:hAnsi="標楷體" w:hint="eastAsia"/>
          <w:color w:val="000000"/>
          <w:sz w:val="28"/>
          <w:szCs w:val="28"/>
        </w:rPr>
        <w:t>8</w:t>
      </w:r>
      <w:r w:rsidRPr="0068683B">
        <w:rPr>
          <w:rFonts w:ascii="標楷體" w:eastAsia="標楷體" w:hAnsi="標楷體" w:hint="eastAsia"/>
          <w:color w:val="000000"/>
          <w:sz w:val="28"/>
          <w:szCs w:val="28"/>
        </w:rPr>
        <w:t>)技藝</w:t>
      </w:r>
      <w:r>
        <w:rPr>
          <w:rFonts w:ascii="標楷體" w:eastAsia="標楷體" w:hAnsi="標楷體" w:hint="eastAsia"/>
          <w:color w:val="000000"/>
          <w:sz w:val="28"/>
          <w:szCs w:val="28"/>
        </w:rPr>
        <w:t>及</w:t>
      </w:r>
      <w:r w:rsidRPr="0068683B">
        <w:rPr>
          <w:rFonts w:ascii="標楷體" w:eastAsia="標楷體" w:hAnsi="標楷體" w:hint="eastAsia"/>
          <w:color w:val="000000"/>
          <w:sz w:val="28"/>
          <w:szCs w:val="28"/>
        </w:rPr>
        <w:t>視聽製作等二個職組，整併修正為「技藝」職組。</w:t>
      </w:r>
    </w:p>
    <w:p w:rsidR="00127A9F" w:rsidRPr="0068683B" w:rsidRDefault="00127A9F" w:rsidP="00127A9F">
      <w:pPr>
        <w:spacing w:line="460" w:lineRule="exact"/>
        <w:ind w:leftChars="355" w:left="1132" w:hangingChars="100" w:hanging="28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2.現行職組仍予維持者：有下列</w:t>
      </w:r>
      <w:r w:rsidR="00322778">
        <w:rPr>
          <w:rFonts w:ascii="標楷體" w:eastAsia="標楷體" w:hAnsi="標楷體" w:hint="eastAsia"/>
          <w:color w:val="000000"/>
          <w:sz w:val="28"/>
          <w:szCs w:val="28"/>
        </w:rPr>
        <w:t>五</w:t>
      </w:r>
      <w:r w:rsidRPr="0068683B">
        <w:rPr>
          <w:rFonts w:ascii="標楷體" w:eastAsia="標楷體" w:hAnsi="標楷體" w:hint="eastAsia"/>
          <w:color w:val="000000"/>
          <w:sz w:val="28"/>
          <w:szCs w:val="28"/>
        </w:rPr>
        <w:t>個職組，包括：「機械工程」、「</w:t>
      </w:r>
      <w:r w:rsidR="00EB0A9E">
        <w:rPr>
          <w:rFonts w:ascii="標楷體" w:eastAsia="標楷體" w:hAnsi="標楷體" w:hint="eastAsia"/>
          <w:color w:val="000000"/>
          <w:sz w:val="28"/>
          <w:szCs w:val="28"/>
        </w:rPr>
        <w:t>原子能</w:t>
      </w:r>
      <w:r w:rsidRPr="0068683B">
        <w:rPr>
          <w:rFonts w:ascii="標楷體" w:eastAsia="標楷體" w:hAnsi="標楷體" w:hint="eastAsia"/>
          <w:color w:val="000000"/>
          <w:sz w:val="28"/>
          <w:szCs w:val="28"/>
        </w:rPr>
        <w:t>」</w:t>
      </w:r>
      <w:r w:rsidR="00EB0A9E" w:rsidRPr="0068683B">
        <w:rPr>
          <w:rFonts w:ascii="標楷體" w:eastAsia="標楷體" w:hAnsi="標楷體" w:hint="eastAsia"/>
          <w:color w:val="000000"/>
          <w:sz w:val="28"/>
          <w:szCs w:val="28"/>
        </w:rPr>
        <w:t>(</w:t>
      </w:r>
      <w:r w:rsidR="00EB0A9E">
        <w:rPr>
          <w:rFonts w:ascii="標楷體" w:eastAsia="標楷體" w:hAnsi="標楷體" w:hint="eastAsia"/>
          <w:color w:val="000000"/>
          <w:sz w:val="28"/>
          <w:szCs w:val="28"/>
        </w:rPr>
        <w:t>係現行</w:t>
      </w:r>
      <w:r w:rsidR="00EB0A9E" w:rsidRPr="0068683B">
        <w:rPr>
          <w:rFonts w:ascii="標楷體" w:eastAsia="標楷體" w:hAnsi="標楷體" w:hint="eastAsia"/>
          <w:color w:val="000000"/>
          <w:sz w:val="28"/>
          <w:szCs w:val="28"/>
        </w:rPr>
        <w:t>物理職組</w:t>
      </w:r>
      <w:r w:rsidR="00EB0A9E">
        <w:rPr>
          <w:rFonts w:ascii="標楷體" w:eastAsia="標楷體" w:hAnsi="標楷體" w:hint="eastAsia"/>
          <w:color w:val="000000"/>
          <w:sz w:val="28"/>
          <w:szCs w:val="28"/>
        </w:rPr>
        <w:t>名稱修正</w:t>
      </w:r>
      <w:r w:rsidR="00EB0A9E" w:rsidRPr="0068683B">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w:t>
      </w:r>
      <w:r w:rsidR="00322778" w:rsidRPr="0068683B">
        <w:rPr>
          <w:rFonts w:ascii="標楷體" w:eastAsia="標楷體" w:hAnsi="標楷體" w:hint="eastAsia"/>
          <w:color w:val="000000"/>
          <w:sz w:val="28"/>
          <w:szCs w:val="28"/>
        </w:rPr>
        <w:t>「測量製圖」</w:t>
      </w:r>
      <w:r w:rsidR="00322778">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「刑事鑑識」及</w:t>
      </w:r>
      <w:r w:rsidR="00557435" w:rsidRPr="0068683B">
        <w:rPr>
          <w:rFonts w:ascii="標楷體" w:eastAsia="標楷體" w:hAnsi="標楷體" w:hint="eastAsia"/>
          <w:color w:val="000000"/>
          <w:sz w:val="28"/>
          <w:szCs w:val="28"/>
        </w:rPr>
        <w:t>「環資」(</w:t>
      </w:r>
      <w:r w:rsidR="00557435">
        <w:rPr>
          <w:rFonts w:ascii="標楷體" w:eastAsia="標楷體" w:hAnsi="標楷體" w:hint="eastAsia"/>
          <w:color w:val="000000"/>
          <w:sz w:val="28"/>
          <w:szCs w:val="28"/>
        </w:rPr>
        <w:t>係現行</w:t>
      </w:r>
      <w:r w:rsidR="00557435" w:rsidRPr="0068683B">
        <w:rPr>
          <w:rFonts w:ascii="標楷體" w:eastAsia="標楷體" w:hAnsi="標楷體" w:hint="eastAsia"/>
          <w:color w:val="000000"/>
          <w:sz w:val="28"/>
          <w:szCs w:val="28"/>
        </w:rPr>
        <w:t>環保技術職組</w:t>
      </w:r>
      <w:r w:rsidR="00557435">
        <w:rPr>
          <w:rFonts w:ascii="標楷體" w:eastAsia="標楷體" w:hAnsi="標楷體" w:hint="eastAsia"/>
          <w:color w:val="000000"/>
          <w:sz w:val="28"/>
          <w:szCs w:val="28"/>
        </w:rPr>
        <w:t>名稱修正</w:t>
      </w:r>
      <w:r w:rsidR="00557435" w:rsidRPr="0068683B">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等職組。</w:t>
      </w:r>
    </w:p>
    <w:p w:rsidR="00EB0A9E" w:rsidRDefault="00127A9F" w:rsidP="00127A9F">
      <w:pPr>
        <w:spacing w:line="460" w:lineRule="exact"/>
        <w:ind w:leftChars="355" w:left="1132" w:hangingChars="100" w:hanging="28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3.</w:t>
      </w:r>
      <w:r w:rsidR="00EB0A9E" w:rsidRPr="0068683B">
        <w:rPr>
          <w:rFonts w:ascii="標楷體" w:eastAsia="標楷體" w:hAnsi="標楷體" w:hint="eastAsia"/>
          <w:color w:val="000000"/>
          <w:sz w:val="28"/>
          <w:szCs w:val="28"/>
        </w:rPr>
        <w:t>現行職組</w:t>
      </w:r>
      <w:r w:rsidR="00EB0A9E">
        <w:rPr>
          <w:rFonts w:ascii="標楷體" w:eastAsia="標楷體" w:hAnsi="標楷體" w:hint="eastAsia"/>
          <w:color w:val="000000"/>
          <w:sz w:val="28"/>
          <w:szCs w:val="28"/>
        </w:rPr>
        <w:t>與行政</w:t>
      </w:r>
      <w:r w:rsidR="00EB0A9E" w:rsidRPr="0068683B">
        <w:rPr>
          <w:rFonts w:ascii="標楷體" w:eastAsia="標楷體" w:hAnsi="標楷體" w:hint="eastAsia"/>
          <w:color w:val="000000"/>
          <w:sz w:val="28"/>
          <w:szCs w:val="28"/>
        </w:rPr>
        <w:t>類職組</w:t>
      </w:r>
      <w:r w:rsidR="00EB0A9E">
        <w:rPr>
          <w:rFonts w:ascii="標楷體" w:eastAsia="標楷體" w:hAnsi="標楷體" w:hint="eastAsia"/>
          <w:color w:val="000000"/>
          <w:sz w:val="28"/>
          <w:szCs w:val="28"/>
        </w:rPr>
        <w:t>調整</w:t>
      </w:r>
      <w:r w:rsidR="00EB0A9E" w:rsidRPr="0068683B">
        <w:rPr>
          <w:rFonts w:ascii="標楷體" w:eastAsia="標楷體" w:hAnsi="標楷體" w:hint="eastAsia"/>
          <w:color w:val="000000"/>
          <w:sz w:val="28"/>
          <w:szCs w:val="28"/>
        </w:rPr>
        <w:t>者</w:t>
      </w:r>
      <w:r w:rsidR="00EB0A9E">
        <w:rPr>
          <w:rFonts w:ascii="標楷體" w:eastAsia="標楷體" w:hAnsi="標楷體" w:hint="eastAsia"/>
          <w:color w:val="000000"/>
          <w:sz w:val="28"/>
          <w:szCs w:val="28"/>
        </w:rPr>
        <w:t>，為</w:t>
      </w:r>
      <w:r w:rsidR="00EB0A9E" w:rsidRPr="0068683B">
        <w:rPr>
          <w:rFonts w:ascii="標楷體" w:eastAsia="標楷體" w:hAnsi="標楷體" w:hint="eastAsia"/>
          <w:color w:val="000000"/>
          <w:sz w:val="28"/>
          <w:szCs w:val="28"/>
        </w:rPr>
        <w:t>：</w:t>
      </w:r>
      <w:r w:rsidR="00EB0A9E">
        <w:rPr>
          <w:rFonts w:ascii="標楷體" w:eastAsia="標楷體" w:hAnsi="標楷體" w:hint="eastAsia"/>
          <w:color w:val="000000"/>
          <w:sz w:val="28"/>
          <w:szCs w:val="28"/>
        </w:rPr>
        <w:t>消防技術職組(與消防</w:t>
      </w:r>
      <w:r w:rsidR="00EB0A9E" w:rsidRPr="00DB37FD">
        <w:rPr>
          <w:rFonts w:ascii="標楷體" w:eastAsia="標楷體" w:hAnsi="標楷體" w:hint="eastAsia"/>
          <w:color w:val="000000"/>
          <w:sz w:val="28"/>
          <w:szCs w:val="28"/>
        </w:rPr>
        <w:t>行政職組</w:t>
      </w:r>
      <w:r w:rsidR="00EB0A9E">
        <w:rPr>
          <w:rFonts w:ascii="標楷體" w:eastAsia="標楷體" w:hAnsi="標楷體" w:hint="eastAsia"/>
          <w:color w:val="000000"/>
          <w:sz w:val="28"/>
          <w:szCs w:val="28"/>
        </w:rPr>
        <w:t>整併為消防</w:t>
      </w:r>
      <w:r w:rsidR="00EB0A9E" w:rsidRPr="00DB37FD">
        <w:rPr>
          <w:rFonts w:ascii="標楷體" w:eastAsia="標楷體" w:hAnsi="標楷體" w:hint="eastAsia"/>
          <w:color w:val="000000"/>
          <w:sz w:val="28"/>
          <w:szCs w:val="28"/>
        </w:rPr>
        <w:t>職組</w:t>
      </w:r>
      <w:r w:rsidR="00EB0A9E">
        <w:rPr>
          <w:rFonts w:ascii="標楷體" w:eastAsia="標楷體" w:hAnsi="標楷體" w:hint="eastAsia"/>
          <w:color w:val="000000"/>
          <w:sz w:val="28"/>
          <w:szCs w:val="28"/>
        </w:rPr>
        <w:t>)。</w:t>
      </w:r>
    </w:p>
    <w:p w:rsidR="00F51A47" w:rsidRPr="0068683B" w:rsidRDefault="00EB0A9E" w:rsidP="00127A9F">
      <w:pPr>
        <w:spacing w:line="460" w:lineRule="exact"/>
        <w:ind w:leftChars="355" w:left="1132" w:hangingChars="100" w:hanging="280"/>
        <w:jc w:val="both"/>
        <w:rPr>
          <w:rFonts w:ascii="標楷體" w:eastAsia="標楷體" w:hAnsi="標楷體" w:hint="eastAsia"/>
          <w:color w:val="000000"/>
          <w:sz w:val="28"/>
          <w:szCs w:val="28"/>
        </w:rPr>
      </w:pPr>
      <w:r>
        <w:rPr>
          <w:rFonts w:ascii="標楷體" w:eastAsia="標楷體" w:hAnsi="標楷體" w:hint="eastAsia"/>
          <w:color w:val="000000"/>
          <w:sz w:val="28"/>
          <w:szCs w:val="28"/>
        </w:rPr>
        <w:t>4.</w:t>
      </w:r>
      <w:r w:rsidR="00F51A47" w:rsidRPr="0068683B">
        <w:rPr>
          <w:rFonts w:ascii="標楷體" w:eastAsia="標楷體" w:hAnsi="標楷體" w:hint="eastAsia"/>
          <w:color w:val="000000"/>
          <w:sz w:val="28"/>
          <w:szCs w:val="28"/>
        </w:rPr>
        <w:t>刪除職組者</w:t>
      </w:r>
      <w:r w:rsidR="00B62B8E" w:rsidRPr="0068683B">
        <w:rPr>
          <w:rFonts w:ascii="標楷體" w:eastAsia="標楷體" w:hAnsi="標楷體" w:hint="eastAsia"/>
          <w:color w:val="000000"/>
          <w:sz w:val="28"/>
          <w:szCs w:val="28"/>
        </w:rPr>
        <w:t>：有下列</w:t>
      </w:r>
      <w:r>
        <w:rPr>
          <w:rFonts w:ascii="標楷體" w:eastAsia="標楷體" w:hAnsi="標楷體" w:hint="eastAsia"/>
          <w:color w:val="000000"/>
          <w:sz w:val="28"/>
          <w:szCs w:val="28"/>
        </w:rPr>
        <w:t>三</w:t>
      </w:r>
      <w:r w:rsidR="00B62B8E" w:rsidRPr="0068683B">
        <w:rPr>
          <w:rFonts w:ascii="標楷體" w:eastAsia="標楷體" w:hAnsi="標楷體" w:hint="eastAsia"/>
          <w:color w:val="000000"/>
          <w:sz w:val="28"/>
          <w:szCs w:val="28"/>
        </w:rPr>
        <w:t>個職組，包括：</w:t>
      </w:r>
      <w:r w:rsidR="00B62B8E" w:rsidRPr="0068683B">
        <w:rPr>
          <w:rFonts w:ascii="標楷體" w:eastAsia="標楷體" w:hAnsi="標楷體"/>
          <w:color w:val="000000"/>
          <w:sz w:val="28"/>
          <w:szCs w:val="28"/>
        </w:rPr>
        <w:br/>
      </w:r>
      <w:r w:rsidR="00EE0C43" w:rsidRPr="0068683B">
        <w:rPr>
          <w:rFonts w:ascii="標楷體" w:eastAsia="標楷體" w:hAnsi="標楷體" w:hint="eastAsia"/>
          <w:color w:val="000000"/>
          <w:sz w:val="28"/>
          <w:szCs w:val="28"/>
        </w:rPr>
        <w:t>檢</w:t>
      </w:r>
      <w:r w:rsidR="00513E3E" w:rsidRPr="0068683B">
        <w:rPr>
          <w:rFonts w:ascii="標楷體" w:eastAsia="標楷體" w:hAnsi="標楷體" w:hint="eastAsia"/>
          <w:color w:val="000000"/>
          <w:sz w:val="28"/>
          <w:szCs w:val="28"/>
        </w:rPr>
        <w:t>驗</w:t>
      </w:r>
      <w:r w:rsidR="00322778">
        <w:rPr>
          <w:rFonts w:ascii="標楷體" w:eastAsia="標楷體" w:hAnsi="標楷體" w:hint="eastAsia"/>
          <w:color w:val="000000"/>
          <w:sz w:val="28"/>
          <w:szCs w:val="28"/>
        </w:rPr>
        <w:t>、交通技術</w:t>
      </w:r>
      <w:r w:rsidR="00B8599B" w:rsidRPr="0068683B">
        <w:rPr>
          <w:rFonts w:ascii="標楷體" w:eastAsia="標楷體" w:hAnsi="標楷體" w:hint="eastAsia"/>
          <w:color w:val="000000"/>
          <w:sz w:val="28"/>
          <w:szCs w:val="28"/>
        </w:rPr>
        <w:t>及</w:t>
      </w:r>
      <w:r w:rsidR="00B62B8E" w:rsidRPr="0068683B">
        <w:rPr>
          <w:rFonts w:ascii="標楷體" w:eastAsia="標楷體" w:hAnsi="標楷體" w:hint="eastAsia"/>
          <w:color w:val="000000"/>
          <w:sz w:val="28"/>
          <w:szCs w:val="28"/>
        </w:rPr>
        <w:t>生物技術</w:t>
      </w:r>
      <w:r w:rsidR="00F51A47" w:rsidRPr="0068683B">
        <w:rPr>
          <w:rFonts w:ascii="標楷體" w:eastAsia="標楷體" w:hAnsi="標楷體" w:hint="eastAsia"/>
          <w:color w:val="000000"/>
          <w:sz w:val="28"/>
          <w:szCs w:val="28"/>
        </w:rPr>
        <w:t>職組。</w:t>
      </w:r>
    </w:p>
    <w:p w:rsidR="00F51A47" w:rsidRPr="0068683B" w:rsidRDefault="00A71C3B" w:rsidP="00F911F5">
      <w:pPr>
        <w:spacing w:line="460" w:lineRule="exact"/>
        <w:ind w:leftChars="150" w:left="920" w:hangingChars="200" w:hanging="56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lastRenderedPageBreak/>
        <w:t>二</w:t>
      </w:r>
      <w:r w:rsidR="00F51A47" w:rsidRPr="0068683B">
        <w:rPr>
          <w:rFonts w:ascii="標楷體" w:eastAsia="標楷體" w:hAnsi="標楷體" w:hint="eastAsia"/>
          <w:color w:val="000000"/>
          <w:sz w:val="28"/>
          <w:szCs w:val="28"/>
        </w:rPr>
        <w:t>、「備註」部分：</w:t>
      </w:r>
    </w:p>
    <w:p w:rsidR="00F51A47" w:rsidRPr="0068683B" w:rsidRDefault="00F51A47" w:rsidP="00F911F5">
      <w:pPr>
        <w:spacing w:line="460" w:lineRule="exact"/>
        <w:ind w:leftChars="350" w:left="840" w:firstLineChars="200" w:firstLine="560"/>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依公務人員任用法第三條規定，「職系」係包括工作性質及所需學識相似之職務，「職組」係包括工作性質相近之職系。同法第十八條第一、二項規定，簡任第十二職等以上之現職公務人員，在各職系之職務間得予調任；其餘各職等人員，</w:t>
      </w:r>
      <w:r w:rsidR="004A7A4D" w:rsidRPr="004A7A4D">
        <w:rPr>
          <w:rFonts w:ascii="標楷體" w:eastAsia="標楷體" w:hAnsi="標楷體" w:hint="eastAsia"/>
          <w:color w:val="000000"/>
          <w:sz w:val="28"/>
          <w:szCs w:val="28"/>
        </w:rPr>
        <w:t>在同職組各職系及曾經銓</w:t>
      </w:r>
      <w:r w:rsidR="00222786">
        <w:rPr>
          <w:rFonts w:ascii="標楷體" w:eastAsia="標楷體" w:hAnsi="標楷體" w:hint="eastAsia"/>
          <w:color w:val="000000"/>
          <w:sz w:val="28"/>
          <w:szCs w:val="28"/>
        </w:rPr>
        <w:t>敍</w:t>
      </w:r>
      <w:r w:rsidR="004A7A4D" w:rsidRPr="004A7A4D">
        <w:rPr>
          <w:rFonts w:ascii="標楷體" w:eastAsia="標楷體" w:hAnsi="標楷體" w:hint="eastAsia"/>
          <w:color w:val="000000"/>
          <w:sz w:val="28"/>
          <w:szCs w:val="28"/>
        </w:rPr>
        <w:t>審定有案職系之職務間得予調任。</w:t>
      </w:r>
      <w:r w:rsidRPr="0068683B">
        <w:rPr>
          <w:rFonts w:ascii="標楷體" w:eastAsia="標楷體" w:hAnsi="標楷體" w:hint="eastAsia"/>
          <w:color w:val="000000"/>
          <w:sz w:val="28"/>
          <w:szCs w:val="28"/>
        </w:rPr>
        <w:t>現職人員之調任，必要時，得就其考試及格、學歷、經歷、訓練等認定其職系專長，並得依其職系專長調任。茲以部分職系雖未列為同一職組</w:t>
      </w:r>
      <w:r w:rsidR="00271384">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惟經考量各職系之工作性質及所需專業知能相關之情形，並依據公務人員任用法第十八條第二項規定現職人員之調任，得就其「經歷」認定其職系專長辦理之意旨，爰</w:t>
      </w:r>
      <w:r w:rsidR="00271384">
        <w:rPr>
          <w:rFonts w:ascii="標楷體" w:eastAsia="標楷體" w:hAnsi="標楷體" w:hint="eastAsia"/>
          <w:color w:val="000000"/>
          <w:sz w:val="28"/>
          <w:szCs w:val="28"/>
        </w:rPr>
        <w:t>仍維持</w:t>
      </w:r>
      <w:r w:rsidRPr="0068683B">
        <w:rPr>
          <w:rFonts w:ascii="標楷體" w:eastAsia="標楷體" w:hAnsi="標楷體" w:hint="eastAsia"/>
          <w:color w:val="000000"/>
          <w:sz w:val="28"/>
          <w:szCs w:val="28"/>
        </w:rPr>
        <w:t>於本表部分職組備註欄中，規範現職人員得依其現任之職系經歷，調任其他不同職組但工作性質或所需專業知能與其相關之職系職務。</w:t>
      </w:r>
      <w:r w:rsidR="00A71C3B" w:rsidRPr="0068683B">
        <w:rPr>
          <w:rFonts w:ascii="標楷體" w:eastAsia="標楷體" w:hAnsi="標楷體" w:hint="eastAsia"/>
          <w:color w:val="000000"/>
          <w:sz w:val="28"/>
          <w:szCs w:val="28"/>
        </w:rPr>
        <w:t>本次通盤檢討</w:t>
      </w:r>
      <w:r w:rsidRPr="0068683B">
        <w:rPr>
          <w:rFonts w:ascii="標楷體" w:eastAsia="標楷體" w:hAnsi="標楷體" w:hint="eastAsia"/>
          <w:color w:val="000000"/>
          <w:sz w:val="28"/>
          <w:szCs w:val="28"/>
        </w:rPr>
        <w:t>職組暨職系相關問題後，職系由現行之</w:t>
      </w:r>
      <w:r w:rsidR="00A71C3B" w:rsidRPr="0068683B">
        <w:rPr>
          <w:rFonts w:ascii="標楷體" w:eastAsia="標楷體" w:hAnsi="標楷體" w:hint="eastAsia"/>
          <w:color w:val="000000"/>
          <w:sz w:val="28"/>
          <w:szCs w:val="28"/>
        </w:rPr>
        <w:t>九十六</w:t>
      </w:r>
      <w:r w:rsidRPr="0068683B">
        <w:rPr>
          <w:rFonts w:ascii="標楷體" w:eastAsia="標楷體" w:hAnsi="標楷體" w:hint="eastAsia"/>
          <w:color w:val="000000"/>
          <w:sz w:val="28"/>
          <w:szCs w:val="28"/>
        </w:rPr>
        <w:t>個調整修正為</w:t>
      </w:r>
      <w:r w:rsidR="00A71C3B" w:rsidRPr="00F21E29">
        <w:rPr>
          <w:rFonts w:ascii="標楷體" w:eastAsia="標楷體" w:hAnsi="標楷體" w:hint="eastAsia"/>
          <w:color w:val="FF0000"/>
          <w:sz w:val="28"/>
          <w:szCs w:val="28"/>
        </w:rPr>
        <w:t>四十</w:t>
      </w:r>
      <w:r w:rsidR="00F21E29" w:rsidRPr="00F21E29">
        <w:rPr>
          <w:rFonts w:ascii="標楷體" w:eastAsia="標楷體" w:hAnsi="標楷體" w:hint="eastAsia"/>
          <w:color w:val="FF0000"/>
          <w:sz w:val="28"/>
          <w:szCs w:val="28"/>
        </w:rPr>
        <w:t>九</w:t>
      </w:r>
      <w:r w:rsidRPr="00F21E29">
        <w:rPr>
          <w:rFonts w:ascii="標楷體" w:eastAsia="標楷體" w:hAnsi="標楷體" w:hint="eastAsia"/>
          <w:color w:val="FF0000"/>
          <w:sz w:val="28"/>
          <w:szCs w:val="28"/>
        </w:rPr>
        <w:t>個</w:t>
      </w:r>
      <w:r w:rsidRPr="0068683B">
        <w:rPr>
          <w:rFonts w:ascii="標楷體" w:eastAsia="標楷體" w:hAnsi="標楷體" w:hint="eastAsia"/>
          <w:color w:val="000000"/>
          <w:sz w:val="28"/>
          <w:szCs w:val="28"/>
        </w:rPr>
        <w:t>，職組亦由現行之</w:t>
      </w:r>
      <w:r w:rsidR="00A71C3B" w:rsidRPr="0068683B">
        <w:rPr>
          <w:rFonts w:ascii="標楷體" w:eastAsia="標楷體" w:hAnsi="標楷體" w:hint="eastAsia"/>
          <w:color w:val="000000"/>
          <w:sz w:val="28"/>
          <w:szCs w:val="28"/>
        </w:rPr>
        <w:t>四十三</w:t>
      </w:r>
      <w:r w:rsidRPr="0068683B">
        <w:rPr>
          <w:rFonts w:ascii="標楷體" w:eastAsia="標楷體" w:hAnsi="標楷體" w:hint="eastAsia"/>
          <w:color w:val="000000"/>
          <w:sz w:val="28"/>
          <w:szCs w:val="28"/>
        </w:rPr>
        <w:t>個調整修正為</w:t>
      </w:r>
      <w:r w:rsidR="00F21E29" w:rsidRPr="00F21E29">
        <w:rPr>
          <w:rFonts w:ascii="標楷體" w:eastAsia="標楷體" w:hAnsi="標楷體" w:hint="eastAsia"/>
          <w:color w:val="FF0000"/>
          <w:sz w:val="28"/>
          <w:szCs w:val="28"/>
        </w:rPr>
        <w:t>二十三</w:t>
      </w:r>
      <w:r w:rsidRPr="00F21E29">
        <w:rPr>
          <w:rFonts w:ascii="標楷體" w:eastAsia="標楷體" w:hAnsi="標楷體" w:hint="eastAsia"/>
          <w:color w:val="FF0000"/>
          <w:sz w:val="28"/>
          <w:szCs w:val="28"/>
        </w:rPr>
        <w:t>個</w:t>
      </w:r>
      <w:r w:rsidRPr="0068683B">
        <w:rPr>
          <w:rFonts w:ascii="標楷體" w:eastAsia="標楷體" w:hAnsi="標楷體" w:hint="eastAsia"/>
          <w:color w:val="000000"/>
          <w:sz w:val="28"/>
          <w:szCs w:val="28"/>
        </w:rPr>
        <w:t>，且各職系之說明內容及職組之設置亦經大幅修正，故本表備註欄有關「ＯＯ職系與ＯＯ職系視為同一職組，但以本職組</w:t>
      </w:r>
      <w:r w:rsidR="00544B67" w:rsidRPr="0068683B">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系</w:t>
      </w:r>
      <w:r w:rsidR="00544B67" w:rsidRPr="0068683B">
        <w:rPr>
          <w:rFonts w:ascii="標楷體" w:eastAsia="標楷體" w:hAnsi="標楷體" w:hint="eastAsia"/>
          <w:color w:val="000000"/>
          <w:sz w:val="28"/>
          <w:szCs w:val="28"/>
        </w:rPr>
        <w:t>）</w:t>
      </w:r>
      <w:r w:rsidRPr="0068683B">
        <w:rPr>
          <w:rFonts w:ascii="標楷體" w:eastAsia="標楷體" w:hAnsi="標楷體" w:hint="eastAsia"/>
          <w:color w:val="000000"/>
          <w:sz w:val="28"/>
          <w:szCs w:val="28"/>
        </w:rPr>
        <w:t>現職人員單向調任為限，或現職人員得相互調任」之實質規定，自應配合檢討修正。爰參酌職系說明書修正草案各職系之工作內涵及大學相關學系必修科目，據以認定各職系之工作性質及所需專業知能之相關性，並修正本表備註欄之調任規定。</w:t>
      </w:r>
    </w:p>
    <w:p w:rsidR="00F51A47" w:rsidRPr="0068683B" w:rsidRDefault="00F51A47" w:rsidP="00833FBA">
      <w:pPr>
        <w:spacing w:line="460" w:lineRule="exact"/>
        <w:jc w:val="both"/>
        <w:rPr>
          <w:rFonts w:ascii="標楷體" w:eastAsia="標楷體" w:hAnsi="標楷體" w:hint="eastAsia"/>
          <w:color w:val="000000"/>
          <w:sz w:val="28"/>
          <w:szCs w:val="28"/>
        </w:rPr>
      </w:pPr>
      <w:r w:rsidRPr="0068683B">
        <w:rPr>
          <w:rFonts w:ascii="標楷體" w:eastAsia="標楷體" w:hAnsi="標楷體" w:hint="eastAsia"/>
          <w:color w:val="000000"/>
          <w:sz w:val="28"/>
          <w:szCs w:val="28"/>
        </w:rPr>
        <w:t>貳、「附則」部分</w:t>
      </w:r>
      <w:r w:rsidR="00765164">
        <w:rPr>
          <w:rFonts w:ascii="標楷體" w:eastAsia="標楷體" w:hAnsi="標楷體" w:hint="eastAsia"/>
          <w:color w:val="000000"/>
          <w:sz w:val="28"/>
          <w:szCs w:val="28"/>
        </w:rPr>
        <w:t>，未作修正。</w:t>
      </w:r>
    </w:p>
    <w:sectPr w:rsidR="00F51A47" w:rsidRPr="0068683B" w:rsidSect="004619A6">
      <w:headerReference w:type="default" r:id="rId8"/>
      <w:footerReference w:type="default" r:id="rId9"/>
      <w:pgSz w:w="11906" w:h="16838"/>
      <w:pgMar w:top="1418" w:right="1418" w:bottom="1418" w:left="1418" w:header="851" w:footer="641"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F66" w:rsidRDefault="001F5F66" w:rsidP="00A527C4">
      <w:r>
        <w:separator/>
      </w:r>
    </w:p>
  </w:endnote>
  <w:endnote w:type="continuationSeparator" w:id="0">
    <w:p w:rsidR="001F5F66" w:rsidRDefault="001F5F66" w:rsidP="00A52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altName w:val="標楷體e...."/>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8"/>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F76" w:rsidRDefault="00324F76">
    <w:pPr>
      <w:pStyle w:val="a7"/>
      <w:jc w:val="center"/>
      <w:rPr>
        <w:rFonts w:ascii="Arial Unicode MS" w:eastAsia="Arial Unicode MS" w:hAnsi="Arial Unicode MS" w:cs="Arial Unicode MS" w:hint="eastAsia"/>
        <w:lang w:eastAsia="zh-TW"/>
      </w:rPr>
    </w:pPr>
    <w:r w:rsidRPr="00324F76">
      <w:rPr>
        <w:rFonts w:ascii="Arial Unicode MS" w:eastAsia="Arial Unicode MS" w:hAnsi="Arial Unicode MS" w:cs="Arial Unicode MS"/>
      </w:rPr>
      <w:fldChar w:fldCharType="begin"/>
    </w:r>
    <w:r w:rsidRPr="00324F76">
      <w:rPr>
        <w:rFonts w:ascii="Arial Unicode MS" w:eastAsia="Arial Unicode MS" w:hAnsi="Arial Unicode MS" w:cs="Arial Unicode MS"/>
      </w:rPr>
      <w:instrText>PAGE   \* MERGEFORMAT</w:instrText>
    </w:r>
    <w:r w:rsidRPr="00324F76">
      <w:rPr>
        <w:rFonts w:ascii="Arial Unicode MS" w:eastAsia="Arial Unicode MS" w:hAnsi="Arial Unicode MS" w:cs="Arial Unicode MS"/>
      </w:rPr>
      <w:fldChar w:fldCharType="separate"/>
    </w:r>
    <w:r w:rsidR="006A0AB2" w:rsidRPr="006A0AB2">
      <w:rPr>
        <w:rFonts w:ascii="Arial Unicode MS" w:eastAsia="Arial Unicode MS" w:hAnsi="Arial Unicode MS" w:cs="Arial Unicode MS"/>
        <w:noProof/>
        <w:lang w:val="zh-TW"/>
      </w:rPr>
      <w:t>1</w:t>
    </w:r>
    <w:r w:rsidRPr="00324F76">
      <w:rPr>
        <w:rFonts w:ascii="Arial Unicode MS" w:eastAsia="Arial Unicode MS" w:hAnsi="Arial Unicode MS" w:cs="Arial Unicode MS"/>
      </w:rPr>
      <w:fldChar w:fldCharType="end"/>
    </w:r>
  </w:p>
  <w:p w:rsidR="00074BD3" w:rsidRPr="00324F76" w:rsidRDefault="00074BD3">
    <w:pPr>
      <w:pStyle w:val="a7"/>
      <w:jc w:val="center"/>
      <w:rPr>
        <w:rFonts w:ascii="Arial Unicode MS" w:eastAsia="Arial Unicode MS" w:hAnsi="Arial Unicode MS" w:cs="Arial Unicode MS" w:hint="eastAsia"/>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F66" w:rsidRDefault="001F5F66" w:rsidP="00A527C4">
      <w:r>
        <w:separator/>
      </w:r>
    </w:p>
  </w:footnote>
  <w:footnote w:type="continuationSeparator" w:id="0">
    <w:p w:rsidR="001F5F66" w:rsidRDefault="001F5F66" w:rsidP="00A527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E59" w:rsidRDefault="00D85E59">
    <w:pPr>
      <w:pStyle w:val="a5"/>
      <w:rPr>
        <w:rFonts w:hint="eastAsia"/>
      </w:rPr>
    </w:pPr>
  </w:p>
  <w:p w:rsidR="00D85E59" w:rsidRDefault="00D85E59">
    <w:pPr>
      <w:pStyle w:val="a5"/>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C4"/>
    <w:rsid w:val="00014AC6"/>
    <w:rsid w:val="00047770"/>
    <w:rsid w:val="0005614B"/>
    <w:rsid w:val="00074BD3"/>
    <w:rsid w:val="000A063A"/>
    <w:rsid w:val="000A0B03"/>
    <w:rsid w:val="000A6FD3"/>
    <w:rsid w:val="000B1C1F"/>
    <w:rsid w:val="000B2FB3"/>
    <w:rsid w:val="000D79B4"/>
    <w:rsid w:val="000E75B1"/>
    <w:rsid w:val="000F2F79"/>
    <w:rsid w:val="000F6656"/>
    <w:rsid w:val="00100055"/>
    <w:rsid w:val="00120B37"/>
    <w:rsid w:val="00127A9F"/>
    <w:rsid w:val="00132EE5"/>
    <w:rsid w:val="00136872"/>
    <w:rsid w:val="00142EBD"/>
    <w:rsid w:val="001B55E8"/>
    <w:rsid w:val="001D4A5B"/>
    <w:rsid w:val="001F5F66"/>
    <w:rsid w:val="00222786"/>
    <w:rsid w:val="00260930"/>
    <w:rsid w:val="00271384"/>
    <w:rsid w:val="00276498"/>
    <w:rsid w:val="002A2C22"/>
    <w:rsid w:val="0030550F"/>
    <w:rsid w:val="00322778"/>
    <w:rsid w:val="00324F76"/>
    <w:rsid w:val="003B33B3"/>
    <w:rsid w:val="003B7F4C"/>
    <w:rsid w:val="0042402A"/>
    <w:rsid w:val="00436E0A"/>
    <w:rsid w:val="00455C97"/>
    <w:rsid w:val="004619A6"/>
    <w:rsid w:val="004A4416"/>
    <w:rsid w:val="004A7A4D"/>
    <w:rsid w:val="004D5A6E"/>
    <w:rsid w:val="004F14CC"/>
    <w:rsid w:val="00511B84"/>
    <w:rsid w:val="00513E3E"/>
    <w:rsid w:val="00520993"/>
    <w:rsid w:val="00544B67"/>
    <w:rsid w:val="005573CE"/>
    <w:rsid w:val="00557435"/>
    <w:rsid w:val="00597FC1"/>
    <w:rsid w:val="005A7BB8"/>
    <w:rsid w:val="005C1631"/>
    <w:rsid w:val="005C3986"/>
    <w:rsid w:val="005C3CCA"/>
    <w:rsid w:val="005E4EF1"/>
    <w:rsid w:val="005E5DAE"/>
    <w:rsid w:val="005E79FC"/>
    <w:rsid w:val="005F4967"/>
    <w:rsid w:val="00616E19"/>
    <w:rsid w:val="00623AE8"/>
    <w:rsid w:val="006301B8"/>
    <w:rsid w:val="00651082"/>
    <w:rsid w:val="0065232F"/>
    <w:rsid w:val="006640A8"/>
    <w:rsid w:val="00680075"/>
    <w:rsid w:val="00680CA9"/>
    <w:rsid w:val="0068683B"/>
    <w:rsid w:val="006941CB"/>
    <w:rsid w:val="006A0AB2"/>
    <w:rsid w:val="00735A68"/>
    <w:rsid w:val="00744717"/>
    <w:rsid w:val="00765164"/>
    <w:rsid w:val="00773AF9"/>
    <w:rsid w:val="007A3964"/>
    <w:rsid w:val="007C2452"/>
    <w:rsid w:val="007D1573"/>
    <w:rsid w:val="007D5C3D"/>
    <w:rsid w:val="007E4298"/>
    <w:rsid w:val="007F1DB1"/>
    <w:rsid w:val="007F43AC"/>
    <w:rsid w:val="00833FBA"/>
    <w:rsid w:val="00835A15"/>
    <w:rsid w:val="0088689B"/>
    <w:rsid w:val="008875D0"/>
    <w:rsid w:val="008952E5"/>
    <w:rsid w:val="008B4943"/>
    <w:rsid w:val="00914F48"/>
    <w:rsid w:val="009376CA"/>
    <w:rsid w:val="009705D2"/>
    <w:rsid w:val="009906D0"/>
    <w:rsid w:val="009B4BEF"/>
    <w:rsid w:val="009C2FEA"/>
    <w:rsid w:val="009E18C7"/>
    <w:rsid w:val="009E3CDF"/>
    <w:rsid w:val="009F77BD"/>
    <w:rsid w:val="00A10E33"/>
    <w:rsid w:val="00A149F8"/>
    <w:rsid w:val="00A527C4"/>
    <w:rsid w:val="00A650D2"/>
    <w:rsid w:val="00A707AE"/>
    <w:rsid w:val="00A71C3B"/>
    <w:rsid w:val="00A7277F"/>
    <w:rsid w:val="00AB7ACD"/>
    <w:rsid w:val="00B04F73"/>
    <w:rsid w:val="00B05DEF"/>
    <w:rsid w:val="00B52440"/>
    <w:rsid w:val="00B62B8E"/>
    <w:rsid w:val="00B641EE"/>
    <w:rsid w:val="00B7726E"/>
    <w:rsid w:val="00B8599B"/>
    <w:rsid w:val="00B94A01"/>
    <w:rsid w:val="00BC56E0"/>
    <w:rsid w:val="00C1405B"/>
    <w:rsid w:val="00C3234B"/>
    <w:rsid w:val="00C8202F"/>
    <w:rsid w:val="00CA1DE0"/>
    <w:rsid w:val="00D44A91"/>
    <w:rsid w:val="00D4553B"/>
    <w:rsid w:val="00D5392C"/>
    <w:rsid w:val="00D62F5B"/>
    <w:rsid w:val="00D85E59"/>
    <w:rsid w:val="00DA6EBD"/>
    <w:rsid w:val="00DB2289"/>
    <w:rsid w:val="00DB37FD"/>
    <w:rsid w:val="00DB62BF"/>
    <w:rsid w:val="00DB7750"/>
    <w:rsid w:val="00DE14DA"/>
    <w:rsid w:val="00DF5B97"/>
    <w:rsid w:val="00E0455E"/>
    <w:rsid w:val="00E12AC0"/>
    <w:rsid w:val="00E237D5"/>
    <w:rsid w:val="00E25A7D"/>
    <w:rsid w:val="00E301AF"/>
    <w:rsid w:val="00E412F2"/>
    <w:rsid w:val="00E70F89"/>
    <w:rsid w:val="00E95AF7"/>
    <w:rsid w:val="00EB0A9E"/>
    <w:rsid w:val="00EB332B"/>
    <w:rsid w:val="00EE0C43"/>
    <w:rsid w:val="00EE1FD2"/>
    <w:rsid w:val="00F069C5"/>
    <w:rsid w:val="00F21E29"/>
    <w:rsid w:val="00F47D70"/>
    <w:rsid w:val="00F51A47"/>
    <w:rsid w:val="00F56F35"/>
    <w:rsid w:val="00F7272E"/>
    <w:rsid w:val="00F87751"/>
    <w:rsid w:val="00F911F5"/>
    <w:rsid w:val="00FA1D71"/>
    <w:rsid w:val="00FA4C25"/>
    <w:rsid w:val="00FB130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7C4"/>
    <w:pPr>
      <w:widowControl w:val="0"/>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527C4"/>
    <w:pPr>
      <w:ind w:firstLineChars="225" w:firstLine="540"/>
    </w:pPr>
    <w:rPr>
      <w:kern w:val="0"/>
      <w:sz w:val="20"/>
      <w:lang w:val="x-none" w:eastAsia="x-none"/>
    </w:rPr>
  </w:style>
  <w:style w:type="character" w:customStyle="1" w:styleId="a4">
    <w:name w:val="本文縮排 字元"/>
    <w:link w:val="a3"/>
    <w:rsid w:val="00A527C4"/>
    <w:rPr>
      <w:rFonts w:ascii="Times New Roman" w:eastAsia="新細明體" w:hAnsi="Times New Roman" w:cs="Times New Roman"/>
      <w:szCs w:val="24"/>
    </w:rPr>
  </w:style>
  <w:style w:type="paragraph" w:styleId="2">
    <w:name w:val="Body Text Indent 2"/>
    <w:basedOn w:val="a"/>
    <w:link w:val="20"/>
    <w:rsid w:val="00A527C4"/>
    <w:pPr>
      <w:ind w:left="360" w:hangingChars="150" w:hanging="360"/>
    </w:pPr>
    <w:rPr>
      <w:kern w:val="0"/>
      <w:sz w:val="20"/>
      <w:lang w:val="x-none" w:eastAsia="x-none"/>
    </w:rPr>
  </w:style>
  <w:style w:type="character" w:customStyle="1" w:styleId="20">
    <w:name w:val="本文縮排 2 字元"/>
    <w:link w:val="2"/>
    <w:rsid w:val="00A527C4"/>
    <w:rPr>
      <w:rFonts w:ascii="Times New Roman" w:eastAsia="新細明體" w:hAnsi="Times New Roman" w:cs="Times New Roman"/>
      <w:szCs w:val="24"/>
    </w:rPr>
  </w:style>
  <w:style w:type="paragraph" w:styleId="3">
    <w:name w:val="Body Text Indent 3"/>
    <w:basedOn w:val="a"/>
    <w:link w:val="30"/>
    <w:rsid w:val="00A527C4"/>
    <w:pPr>
      <w:ind w:leftChars="450" w:left="1080"/>
    </w:pPr>
    <w:rPr>
      <w:kern w:val="0"/>
      <w:sz w:val="20"/>
      <w:lang w:val="x-none" w:eastAsia="x-none"/>
    </w:rPr>
  </w:style>
  <w:style w:type="character" w:customStyle="1" w:styleId="30">
    <w:name w:val="本文縮排 3 字元"/>
    <w:link w:val="3"/>
    <w:rsid w:val="00A527C4"/>
    <w:rPr>
      <w:rFonts w:ascii="Times New Roman" w:eastAsia="新細明體" w:hAnsi="Times New Roman" w:cs="Times New Roman"/>
      <w:szCs w:val="24"/>
    </w:rPr>
  </w:style>
  <w:style w:type="paragraph" w:styleId="a5">
    <w:name w:val="header"/>
    <w:basedOn w:val="a"/>
    <w:link w:val="a6"/>
    <w:rsid w:val="00A527C4"/>
    <w:pPr>
      <w:tabs>
        <w:tab w:val="center" w:pos="4153"/>
        <w:tab w:val="right" w:pos="8306"/>
      </w:tabs>
      <w:snapToGrid w:val="0"/>
    </w:pPr>
    <w:rPr>
      <w:kern w:val="0"/>
      <w:sz w:val="20"/>
      <w:szCs w:val="20"/>
      <w:lang w:val="x-none" w:eastAsia="x-none"/>
    </w:rPr>
  </w:style>
  <w:style w:type="character" w:customStyle="1" w:styleId="a6">
    <w:name w:val="頁首 字元"/>
    <w:link w:val="a5"/>
    <w:rsid w:val="00A527C4"/>
    <w:rPr>
      <w:rFonts w:ascii="Times New Roman" w:eastAsia="新細明體" w:hAnsi="Times New Roman" w:cs="Times New Roman"/>
      <w:sz w:val="20"/>
      <w:szCs w:val="20"/>
    </w:rPr>
  </w:style>
  <w:style w:type="paragraph" w:styleId="a7">
    <w:name w:val="footer"/>
    <w:basedOn w:val="a"/>
    <w:link w:val="a8"/>
    <w:uiPriority w:val="99"/>
    <w:rsid w:val="00A527C4"/>
    <w:pPr>
      <w:tabs>
        <w:tab w:val="center" w:pos="4153"/>
        <w:tab w:val="right" w:pos="8306"/>
      </w:tabs>
      <w:snapToGrid w:val="0"/>
    </w:pPr>
    <w:rPr>
      <w:kern w:val="0"/>
      <w:sz w:val="20"/>
      <w:szCs w:val="20"/>
      <w:lang w:val="x-none" w:eastAsia="x-none"/>
    </w:rPr>
  </w:style>
  <w:style w:type="character" w:customStyle="1" w:styleId="a8">
    <w:name w:val="頁尾 字元"/>
    <w:link w:val="a7"/>
    <w:uiPriority w:val="99"/>
    <w:rsid w:val="00A527C4"/>
    <w:rPr>
      <w:rFonts w:ascii="Times New Roman" w:eastAsia="新細明體" w:hAnsi="Times New Roman" w:cs="Times New Roman"/>
      <w:sz w:val="20"/>
      <w:szCs w:val="20"/>
    </w:rPr>
  </w:style>
  <w:style w:type="character" w:styleId="a9">
    <w:name w:val="page number"/>
    <w:rsid w:val="00A527C4"/>
  </w:style>
  <w:style w:type="paragraph" w:customStyle="1" w:styleId="aa">
    <w:name w:val="主旨"/>
    <w:basedOn w:val="a"/>
    <w:rsid w:val="00EE0C43"/>
    <w:pPr>
      <w:widowControl/>
      <w:snapToGrid w:val="0"/>
      <w:spacing w:line="500" w:lineRule="exact"/>
      <w:jc w:val="both"/>
    </w:pPr>
    <w:rPr>
      <w:rFonts w:eastAsia="標楷體"/>
      <w:kern w:val="0"/>
      <w:sz w:val="32"/>
    </w:rPr>
  </w:style>
  <w:style w:type="character" w:styleId="ab">
    <w:name w:val="annotation reference"/>
    <w:uiPriority w:val="99"/>
    <w:semiHidden/>
    <w:unhideWhenUsed/>
    <w:rsid w:val="004A7A4D"/>
    <w:rPr>
      <w:sz w:val="18"/>
      <w:szCs w:val="18"/>
    </w:rPr>
  </w:style>
  <w:style w:type="paragraph" w:styleId="ac">
    <w:name w:val="annotation text"/>
    <w:basedOn w:val="a"/>
    <w:link w:val="ad"/>
    <w:uiPriority w:val="99"/>
    <w:semiHidden/>
    <w:unhideWhenUsed/>
    <w:rsid w:val="004A7A4D"/>
  </w:style>
  <w:style w:type="character" w:customStyle="1" w:styleId="ad">
    <w:name w:val="註解文字 字元"/>
    <w:link w:val="ac"/>
    <w:uiPriority w:val="99"/>
    <w:semiHidden/>
    <w:rsid w:val="004A7A4D"/>
    <w:rPr>
      <w:rFonts w:ascii="Times New Roman" w:hAnsi="Times New Roman"/>
      <w:kern w:val="2"/>
      <w:sz w:val="24"/>
      <w:szCs w:val="24"/>
    </w:rPr>
  </w:style>
  <w:style w:type="paragraph" w:styleId="ae">
    <w:name w:val="annotation subject"/>
    <w:basedOn w:val="ac"/>
    <w:next w:val="ac"/>
    <w:link w:val="af"/>
    <w:uiPriority w:val="99"/>
    <w:semiHidden/>
    <w:unhideWhenUsed/>
    <w:rsid w:val="004A7A4D"/>
    <w:rPr>
      <w:b/>
      <w:bCs/>
    </w:rPr>
  </w:style>
  <w:style w:type="character" w:customStyle="1" w:styleId="af">
    <w:name w:val="註解主旨 字元"/>
    <w:link w:val="ae"/>
    <w:uiPriority w:val="99"/>
    <w:semiHidden/>
    <w:rsid w:val="004A7A4D"/>
    <w:rPr>
      <w:rFonts w:ascii="Times New Roman" w:hAnsi="Times New Roman"/>
      <w:b/>
      <w:bCs/>
      <w:kern w:val="2"/>
      <w:sz w:val="24"/>
      <w:szCs w:val="24"/>
    </w:rPr>
  </w:style>
  <w:style w:type="paragraph" w:styleId="af0">
    <w:name w:val="Balloon Text"/>
    <w:basedOn w:val="a"/>
    <w:link w:val="af1"/>
    <w:uiPriority w:val="99"/>
    <w:semiHidden/>
    <w:unhideWhenUsed/>
    <w:rsid w:val="004A7A4D"/>
    <w:rPr>
      <w:rFonts w:ascii="Cambria" w:hAnsi="Cambria"/>
      <w:sz w:val="18"/>
      <w:szCs w:val="18"/>
    </w:rPr>
  </w:style>
  <w:style w:type="character" w:customStyle="1" w:styleId="af1">
    <w:name w:val="註解方塊文字 字元"/>
    <w:link w:val="af0"/>
    <w:uiPriority w:val="99"/>
    <w:semiHidden/>
    <w:rsid w:val="004A7A4D"/>
    <w:rPr>
      <w:rFonts w:ascii="Cambria" w:eastAsia="新細明體" w:hAnsi="Cambria"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7C4"/>
    <w:pPr>
      <w:widowControl w:val="0"/>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527C4"/>
    <w:pPr>
      <w:ind w:firstLineChars="225" w:firstLine="540"/>
    </w:pPr>
    <w:rPr>
      <w:kern w:val="0"/>
      <w:sz w:val="20"/>
      <w:lang w:val="x-none" w:eastAsia="x-none"/>
    </w:rPr>
  </w:style>
  <w:style w:type="character" w:customStyle="1" w:styleId="a4">
    <w:name w:val="本文縮排 字元"/>
    <w:link w:val="a3"/>
    <w:rsid w:val="00A527C4"/>
    <w:rPr>
      <w:rFonts w:ascii="Times New Roman" w:eastAsia="新細明體" w:hAnsi="Times New Roman" w:cs="Times New Roman"/>
      <w:szCs w:val="24"/>
    </w:rPr>
  </w:style>
  <w:style w:type="paragraph" w:styleId="2">
    <w:name w:val="Body Text Indent 2"/>
    <w:basedOn w:val="a"/>
    <w:link w:val="20"/>
    <w:rsid w:val="00A527C4"/>
    <w:pPr>
      <w:ind w:left="360" w:hangingChars="150" w:hanging="360"/>
    </w:pPr>
    <w:rPr>
      <w:kern w:val="0"/>
      <w:sz w:val="20"/>
      <w:lang w:val="x-none" w:eastAsia="x-none"/>
    </w:rPr>
  </w:style>
  <w:style w:type="character" w:customStyle="1" w:styleId="20">
    <w:name w:val="本文縮排 2 字元"/>
    <w:link w:val="2"/>
    <w:rsid w:val="00A527C4"/>
    <w:rPr>
      <w:rFonts w:ascii="Times New Roman" w:eastAsia="新細明體" w:hAnsi="Times New Roman" w:cs="Times New Roman"/>
      <w:szCs w:val="24"/>
    </w:rPr>
  </w:style>
  <w:style w:type="paragraph" w:styleId="3">
    <w:name w:val="Body Text Indent 3"/>
    <w:basedOn w:val="a"/>
    <w:link w:val="30"/>
    <w:rsid w:val="00A527C4"/>
    <w:pPr>
      <w:ind w:leftChars="450" w:left="1080"/>
    </w:pPr>
    <w:rPr>
      <w:kern w:val="0"/>
      <w:sz w:val="20"/>
      <w:lang w:val="x-none" w:eastAsia="x-none"/>
    </w:rPr>
  </w:style>
  <w:style w:type="character" w:customStyle="1" w:styleId="30">
    <w:name w:val="本文縮排 3 字元"/>
    <w:link w:val="3"/>
    <w:rsid w:val="00A527C4"/>
    <w:rPr>
      <w:rFonts w:ascii="Times New Roman" w:eastAsia="新細明體" w:hAnsi="Times New Roman" w:cs="Times New Roman"/>
      <w:szCs w:val="24"/>
    </w:rPr>
  </w:style>
  <w:style w:type="paragraph" w:styleId="a5">
    <w:name w:val="header"/>
    <w:basedOn w:val="a"/>
    <w:link w:val="a6"/>
    <w:rsid w:val="00A527C4"/>
    <w:pPr>
      <w:tabs>
        <w:tab w:val="center" w:pos="4153"/>
        <w:tab w:val="right" w:pos="8306"/>
      </w:tabs>
      <w:snapToGrid w:val="0"/>
    </w:pPr>
    <w:rPr>
      <w:kern w:val="0"/>
      <w:sz w:val="20"/>
      <w:szCs w:val="20"/>
      <w:lang w:val="x-none" w:eastAsia="x-none"/>
    </w:rPr>
  </w:style>
  <w:style w:type="character" w:customStyle="1" w:styleId="a6">
    <w:name w:val="頁首 字元"/>
    <w:link w:val="a5"/>
    <w:rsid w:val="00A527C4"/>
    <w:rPr>
      <w:rFonts w:ascii="Times New Roman" w:eastAsia="新細明體" w:hAnsi="Times New Roman" w:cs="Times New Roman"/>
      <w:sz w:val="20"/>
      <w:szCs w:val="20"/>
    </w:rPr>
  </w:style>
  <w:style w:type="paragraph" w:styleId="a7">
    <w:name w:val="footer"/>
    <w:basedOn w:val="a"/>
    <w:link w:val="a8"/>
    <w:uiPriority w:val="99"/>
    <w:rsid w:val="00A527C4"/>
    <w:pPr>
      <w:tabs>
        <w:tab w:val="center" w:pos="4153"/>
        <w:tab w:val="right" w:pos="8306"/>
      </w:tabs>
      <w:snapToGrid w:val="0"/>
    </w:pPr>
    <w:rPr>
      <w:kern w:val="0"/>
      <w:sz w:val="20"/>
      <w:szCs w:val="20"/>
      <w:lang w:val="x-none" w:eastAsia="x-none"/>
    </w:rPr>
  </w:style>
  <w:style w:type="character" w:customStyle="1" w:styleId="a8">
    <w:name w:val="頁尾 字元"/>
    <w:link w:val="a7"/>
    <w:uiPriority w:val="99"/>
    <w:rsid w:val="00A527C4"/>
    <w:rPr>
      <w:rFonts w:ascii="Times New Roman" w:eastAsia="新細明體" w:hAnsi="Times New Roman" w:cs="Times New Roman"/>
      <w:sz w:val="20"/>
      <w:szCs w:val="20"/>
    </w:rPr>
  </w:style>
  <w:style w:type="character" w:styleId="a9">
    <w:name w:val="page number"/>
    <w:rsid w:val="00A527C4"/>
  </w:style>
  <w:style w:type="paragraph" w:customStyle="1" w:styleId="aa">
    <w:name w:val="主旨"/>
    <w:basedOn w:val="a"/>
    <w:rsid w:val="00EE0C43"/>
    <w:pPr>
      <w:widowControl/>
      <w:snapToGrid w:val="0"/>
      <w:spacing w:line="500" w:lineRule="exact"/>
      <w:jc w:val="both"/>
    </w:pPr>
    <w:rPr>
      <w:rFonts w:eastAsia="標楷體"/>
      <w:kern w:val="0"/>
      <w:sz w:val="32"/>
    </w:rPr>
  </w:style>
  <w:style w:type="character" w:styleId="ab">
    <w:name w:val="annotation reference"/>
    <w:uiPriority w:val="99"/>
    <w:semiHidden/>
    <w:unhideWhenUsed/>
    <w:rsid w:val="004A7A4D"/>
    <w:rPr>
      <w:sz w:val="18"/>
      <w:szCs w:val="18"/>
    </w:rPr>
  </w:style>
  <w:style w:type="paragraph" w:styleId="ac">
    <w:name w:val="annotation text"/>
    <w:basedOn w:val="a"/>
    <w:link w:val="ad"/>
    <w:uiPriority w:val="99"/>
    <w:semiHidden/>
    <w:unhideWhenUsed/>
    <w:rsid w:val="004A7A4D"/>
  </w:style>
  <w:style w:type="character" w:customStyle="1" w:styleId="ad">
    <w:name w:val="註解文字 字元"/>
    <w:link w:val="ac"/>
    <w:uiPriority w:val="99"/>
    <w:semiHidden/>
    <w:rsid w:val="004A7A4D"/>
    <w:rPr>
      <w:rFonts w:ascii="Times New Roman" w:hAnsi="Times New Roman"/>
      <w:kern w:val="2"/>
      <w:sz w:val="24"/>
      <w:szCs w:val="24"/>
    </w:rPr>
  </w:style>
  <w:style w:type="paragraph" w:styleId="ae">
    <w:name w:val="annotation subject"/>
    <w:basedOn w:val="ac"/>
    <w:next w:val="ac"/>
    <w:link w:val="af"/>
    <w:uiPriority w:val="99"/>
    <w:semiHidden/>
    <w:unhideWhenUsed/>
    <w:rsid w:val="004A7A4D"/>
    <w:rPr>
      <w:b/>
      <w:bCs/>
    </w:rPr>
  </w:style>
  <w:style w:type="character" w:customStyle="1" w:styleId="af">
    <w:name w:val="註解主旨 字元"/>
    <w:link w:val="ae"/>
    <w:uiPriority w:val="99"/>
    <w:semiHidden/>
    <w:rsid w:val="004A7A4D"/>
    <w:rPr>
      <w:rFonts w:ascii="Times New Roman" w:hAnsi="Times New Roman"/>
      <w:b/>
      <w:bCs/>
      <w:kern w:val="2"/>
      <w:sz w:val="24"/>
      <w:szCs w:val="24"/>
    </w:rPr>
  </w:style>
  <w:style w:type="paragraph" w:styleId="af0">
    <w:name w:val="Balloon Text"/>
    <w:basedOn w:val="a"/>
    <w:link w:val="af1"/>
    <w:uiPriority w:val="99"/>
    <w:semiHidden/>
    <w:unhideWhenUsed/>
    <w:rsid w:val="004A7A4D"/>
    <w:rPr>
      <w:rFonts w:ascii="Cambria" w:hAnsi="Cambria"/>
      <w:sz w:val="18"/>
      <w:szCs w:val="18"/>
    </w:rPr>
  </w:style>
  <w:style w:type="character" w:customStyle="1" w:styleId="af1">
    <w:name w:val="註解方塊文字 字元"/>
    <w:link w:val="af0"/>
    <w:uiPriority w:val="99"/>
    <w:semiHidden/>
    <w:rsid w:val="004A7A4D"/>
    <w:rPr>
      <w:rFonts w:ascii="Cambria" w:eastAsia="新細明體" w:hAnsi="Cambria"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878689">
      <w:bodyDiv w:val="1"/>
      <w:marLeft w:val="0"/>
      <w:marRight w:val="0"/>
      <w:marTop w:val="0"/>
      <w:marBottom w:val="0"/>
      <w:divBdr>
        <w:top w:val="none" w:sz="0" w:space="0" w:color="auto"/>
        <w:left w:val="none" w:sz="0" w:space="0" w:color="auto"/>
        <w:bottom w:val="none" w:sz="0" w:space="0" w:color="auto"/>
        <w:right w:val="none" w:sz="0" w:space="0" w:color="auto"/>
      </w:divBdr>
    </w:div>
    <w:div w:id="212561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C15E08-69DA-4531-8EA8-90BEA8CAB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428</Words>
  <Characters>2442</Characters>
  <Application>Microsoft Office Word</Application>
  <DocSecurity>0</DocSecurity>
  <Lines>20</Lines>
  <Paragraphs>5</Paragraphs>
  <ScaleCrop>false</ScaleCrop>
  <Company/>
  <LinksUpToDate>false</LinksUpToDate>
  <CharactersWithSpaces>2865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沈菁菁</dc:creator>
  <cp:lastModifiedBy>moejsmpc</cp:lastModifiedBy>
  <cp:revision>2</cp:revision>
  <cp:lastPrinted>2016-12-26T05:51:00Z</cp:lastPrinted>
  <dcterms:created xsi:type="dcterms:W3CDTF">2017-01-06T11:09:00Z</dcterms:created>
  <dcterms:modified xsi:type="dcterms:W3CDTF">2017-01-06T11:09:00Z</dcterms:modified>
</cp:coreProperties>
</file>